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CF3F3" w14:textId="77777777" w:rsidR="00C053D8" w:rsidRDefault="00000000">
      <w:pPr>
        <w:spacing w:line="300" w:lineRule="auto"/>
        <w:jc w:val="center"/>
        <w:rPr>
          <w:rFonts w:ascii="Montserrat" w:eastAsia="Montserrat" w:hAnsi="Montserrat" w:cs="Montserrat"/>
          <w:sz w:val="24"/>
          <w:szCs w:val="24"/>
        </w:rPr>
      </w:pPr>
      <w:r>
        <w:rPr>
          <w:rFonts w:ascii="Montserrat" w:eastAsia="Montserrat" w:hAnsi="Montserrat" w:cs="Montserrat"/>
          <w:sz w:val="24"/>
          <w:szCs w:val="24"/>
        </w:rPr>
        <w:t>A Fair, Modular Licensing Framework for Digital Comics</w:t>
      </w:r>
    </w:p>
    <w:p w14:paraId="649799A7" w14:textId="77777777" w:rsidR="00C053D8" w:rsidRDefault="00C053D8">
      <w:pPr>
        <w:spacing w:line="300" w:lineRule="auto"/>
        <w:rPr>
          <w:rFonts w:ascii="Montserrat" w:eastAsia="Montserrat" w:hAnsi="Montserrat" w:cs="Montserrat"/>
          <w:sz w:val="24"/>
          <w:szCs w:val="24"/>
        </w:rPr>
      </w:pPr>
    </w:p>
    <w:p w14:paraId="26EE768F" w14:textId="77777777" w:rsidR="00C053D8" w:rsidRDefault="00000000">
      <w:pPr>
        <w:pStyle w:val="Heading2"/>
        <w:spacing w:line="300" w:lineRule="auto"/>
        <w:rPr>
          <w:rFonts w:ascii="Montserrat" w:eastAsia="Montserrat" w:hAnsi="Montserrat" w:cs="Montserrat"/>
          <w:sz w:val="26"/>
          <w:szCs w:val="26"/>
        </w:rPr>
      </w:pPr>
      <w:bookmarkStart w:id="0" w:name="_v5zu1maeav7b" w:colFirst="0" w:colLast="0"/>
      <w:bookmarkEnd w:id="0"/>
      <w:r>
        <w:rPr>
          <w:rFonts w:ascii="Montserrat" w:eastAsia="Montserrat" w:hAnsi="Montserrat" w:cs="Montserrat"/>
          <w:sz w:val="26"/>
          <w:szCs w:val="26"/>
        </w:rPr>
        <w:t>1. OWNERSHIP</w:t>
      </w:r>
    </w:p>
    <w:p w14:paraId="25470C17" w14:textId="77777777" w:rsidR="00C053D8" w:rsidRDefault="00C053D8">
      <w:pPr>
        <w:spacing w:line="300" w:lineRule="auto"/>
        <w:rPr>
          <w:rFonts w:ascii="Montserrat" w:eastAsia="Montserrat" w:hAnsi="Montserrat" w:cs="Montserrat"/>
          <w:sz w:val="24"/>
          <w:szCs w:val="24"/>
        </w:rPr>
      </w:pPr>
    </w:p>
    <w:p w14:paraId="31A7946A" w14:textId="77777777" w:rsidR="00C053D8" w:rsidRDefault="00000000">
      <w:pPr>
        <w:pStyle w:val="Heading3"/>
        <w:spacing w:line="300" w:lineRule="auto"/>
        <w:rPr>
          <w:rFonts w:ascii="Montserrat" w:eastAsia="Montserrat" w:hAnsi="Montserrat" w:cs="Montserrat"/>
          <w:color w:val="000000"/>
          <w:sz w:val="24"/>
          <w:szCs w:val="24"/>
        </w:rPr>
      </w:pPr>
      <w:bookmarkStart w:id="1" w:name="_nj4u8ksrlj8" w:colFirst="0" w:colLast="0"/>
      <w:bookmarkEnd w:id="1"/>
      <w:r>
        <w:rPr>
          <w:rFonts w:ascii="Montserrat" w:eastAsia="Montserrat" w:hAnsi="Montserrat" w:cs="Montserrat"/>
          <w:color w:val="000000"/>
          <w:sz w:val="24"/>
          <w:szCs w:val="24"/>
        </w:rPr>
        <w:t>1.1 Creator Retention of Rights</w:t>
      </w:r>
    </w:p>
    <w:p w14:paraId="04F579FB" w14:textId="77777777" w:rsidR="00C053D8" w:rsidRDefault="00C053D8">
      <w:pPr>
        <w:spacing w:line="300" w:lineRule="auto"/>
        <w:rPr>
          <w:rFonts w:ascii="Montserrat" w:eastAsia="Montserrat" w:hAnsi="Montserrat" w:cs="Montserrat"/>
          <w:sz w:val="24"/>
          <w:szCs w:val="24"/>
        </w:rPr>
      </w:pPr>
    </w:p>
    <w:p w14:paraId="585552FF"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Creator retains all right, title, and interest in and to the Work, including, without limitation:</w:t>
      </w:r>
    </w:p>
    <w:p w14:paraId="5C5DDF0C"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(a) The copyright and all other intellectual property rights;</w:t>
      </w:r>
    </w:p>
    <w:p w14:paraId="1842A41B"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(b) All characters, settings, and story elements contained therein;</w:t>
      </w:r>
    </w:p>
    <w:p w14:paraId="4F9E63FE"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(c) All derivative work rights;</w:t>
      </w:r>
    </w:p>
    <w:p w14:paraId="0A6EEC5B"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(d) All adaptation rights, including but not limited to film, television, streaming, and interactive media;</w:t>
      </w:r>
    </w:p>
    <w:p w14:paraId="5C6E13CF"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(e) All merchandising and commercial tie-in rights;</w:t>
      </w:r>
    </w:p>
    <w:p w14:paraId="05FAC13F"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(f) All moral rights.</w:t>
      </w:r>
    </w:p>
    <w:p w14:paraId="7FD44794" w14:textId="77777777" w:rsidR="00C053D8" w:rsidRDefault="00C053D8">
      <w:pPr>
        <w:spacing w:line="300" w:lineRule="auto"/>
        <w:rPr>
          <w:rFonts w:ascii="Montserrat" w:eastAsia="Montserrat" w:hAnsi="Montserrat" w:cs="Montserrat"/>
          <w:sz w:val="24"/>
          <w:szCs w:val="24"/>
        </w:rPr>
      </w:pPr>
    </w:p>
    <w:p w14:paraId="0DCAF3BA" w14:textId="77777777" w:rsidR="00C053D8" w:rsidRDefault="00000000">
      <w:pPr>
        <w:pStyle w:val="Heading3"/>
        <w:spacing w:line="300" w:lineRule="auto"/>
        <w:rPr>
          <w:rFonts w:ascii="Montserrat" w:eastAsia="Montserrat" w:hAnsi="Montserrat" w:cs="Montserrat"/>
          <w:color w:val="000000"/>
          <w:sz w:val="24"/>
          <w:szCs w:val="24"/>
        </w:rPr>
      </w:pPr>
      <w:bookmarkStart w:id="2" w:name="_2v6o4zo6pvrs" w:colFirst="0" w:colLast="0"/>
      <w:bookmarkEnd w:id="2"/>
      <w:r>
        <w:rPr>
          <w:rFonts w:ascii="Montserrat" w:eastAsia="Montserrat" w:hAnsi="Montserrat" w:cs="Montserrat"/>
          <w:color w:val="000000"/>
          <w:sz w:val="24"/>
          <w:szCs w:val="24"/>
        </w:rPr>
        <w:t>1.2 Limited License Grant</w:t>
      </w:r>
    </w:p>
    <w:p w14:paraId="3DF4DCE5" w14:textId="77777777" w:rsidR="00C053D8" w:rsidRDefault="00C053D8">
      <w:pPr>
        <w:spacing w:line="300" w:lineRule="auto"/>
        <w:rPr>
          <w:rFonts w:ascii="Montserrat" w:eastAsia="Montserrat" w:hAnsi="Montserrat" w:cs="Montserrat"/>
          <w:sz w:val="24"/>
          <w:szCs w:val="24"/>
        </w:rPr>
      </w:pPr>
    </w:p>
    <w:p w14:paraId="75CB0B1D"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Creator grants to Publisher a non-exclusive, revocable license to reproduce, display, and distribute the Work digitally, solely as set forth in this Agreement.</w:t>
      </w:r>
    </w:p>
    <w:p w14:paraId="09765425" w14:textId="77777777" w:rsidR="00C053D8" w:rsidRDefault="00C053D8">
      <w:pPr>
        <w:spacing w:line="300" w:lineRule="auto"/>
        <w:rPr>
          <w:rFonts w:ascii="Montserrat" w:eastAsia="Montserrat" w:hAnsi="Montserrat" w:cs="Montserrat"/>
          <w:sz w:val="24"/>
          <w:szCs w:val="24"/>
        </w:rPr>
      </w:pPr>
    </w:p>
    <w:p w14:paraId="1B86C59E" w14:textId="77777777" w:rsidR="00C053D8" w:rsidRDefault="00000000">
      <w:pPr>
        <w:pStyle w:val="Heading3"/>
        <w:spacing w:line="300" w:lineRule="auto"/>
        <w:rPr>
          <w:rFonts w:ascii="Montserrat" w:eastAsia="Montserrat" w:hAnsi="Montserrat" w:cs="Montserrat"/>
          <w:color w:val="000000"/>
          <w:sz w:val="24"/>
          <w:szCs w:val="24"/>
        </w:rPr>
      </w:pPr>
      <w:bookmarkStart w:id="3" w:name="_dq76porvjmx0" w:colFirst="0" w:colLast="0"/>
      <w:bookmarkEnd w:id="3"/>
      <w:r>
        <w:rPr>
          <w:rFonts w:ascii="Montserrat" w:eastAsia="Montserrat" w:hAnsi="Montserrat" w:cs="Montserrat"/>
          <w:color w:val="000000"/>
          <w:sz w:val="24"/>
          <w:szCs w:val="24"/>
        </w:rPr>
        <w:t>1.3 No Transfer of Rights</w:t>
      </w:r>
    </w:p>
    <w:p w14:paraId="1C57FE64" w14:textId="77777777" w:rsidR="00C053D8" w:rsidRDefault="00C053D8">
      <w:pPr>
        <w:spacing w:line="300" w:lineRule="auto"/>
        <w:rPr>
          <w:rFonts w:ascii="Montserrat" w:eastAsia="Montserrat" w:hAnsi="Montserrat" w:cs="Montserrat"/>
          <w:sz w:val="24"/>
          <w:szCs w:val="24"/>
        </w:rPr>
      </w:pPr>
    </w:p>
    <w:p w14:paraId="76C6FA72"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This Agreement does not constitute a work-for-hire arrangement. Publisher may not assign or sublicense any rights granted herein without Creator's express written consent.</w:t>
      </w:r>
    </w:p>
    <w:p w14:paraId="4A82E97D" w14:textId="77777777" w:rsidR="00C053D8" w:rsidRDefault="00C053D8">
      <w:pPr>
        <w:spacing w:line="300" w:lineRule="auto"/>
        <w:rPr>
          <w:rFonts w:ascii="Montserrat" w:eastAsia="Montserrat" w:hAnsi="Montserrat" w:cs="Montserrat"/>
          <w:sz w:val="24"/>
          <w:szCs w:val="24"/>
        </w:rPr>
      </w:pPr>
    </w:p>
    <w:p w14:paraId="1B4446D7" w14:textId="77777777" w:rsidR="00C053D8" w:rsidRDefault="00000000">
      <w:pPr>
        <w:pStyle w:val="Heading3"/>
        <w:spacing w:line="300" w:lineRule="auto"/>
        <w:rPr>
          <w:rFonts w:ascii="Montserrat" w:eastAsia="Montserrat" w:hAnsi="Montserrat" w:cs="Montserrat"/>
          <w:color w:val="000000"/>
          <w:sz w:val="24"/>
          <w:szCs w:val="24"/>
        </w:rPr>
      </w:pPr>
      <w:bookmarkStart w:id="4" w:name="_6vqvckyr7p6" w:colFirst="0" w:colLast="0"/>
      <w:bookmarkEnd w:id="4"/>
      <w:r>
        <w:rPr>
          <w:rFonts w:ascii="Montserrat" w:eastAsia="Montserrat" w:hAnsi="Montserrat" w:cs="Montserrat"/>
          <w:color w:val="000000"/>
          <w:sz w:val="24"/>
          <w:szCs w:val="24"/>
        </w:rPr>
        <w:t>1.4 Reservation of Rights</w:t>
      </w:r>
    </w:p>
    <w:p w14:paraId="255E6532" w14:textId="77777777" w:rsidR="00C053D8" w:rsidRDefault="00C053D8">
      <w:pPr>
        <w:spacing w:line="300" w:lineRule="auto"/>
        <w:rPr>
          <w:rFonts w:ascii="Montserrat" w:eastAsia="Montserrat" w:hAnsi="Montserrat" w:cs="Montserrat"/>
          <w:sz w:val="24"/>
          <w:szCs w:val="24"/>
        </w:rPr>
      </w:pPr>
    </w:p>
    <w:p w14:paraId="315D06C2"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All rights not expressly granted to Publisher are reserved exclusively by Creator.</w:t>
      </w:r>
    </w:p>
    <w:p w14:paraId="58D900EA" w14:textId="77777777" w:rsidR="00C053D8" w:rsidRDefault="00C053D8">
      <w:pPr>
        <w:spacing w:line="300" w:lineRule="auto"/>
        <w:rPr>
          <w:rFonts w:ascii="Montserrat" w:eastAsia="Montserrat" w:hAnsi="Montserrat" w:cs="Montserrat"/>
          <w:sz w:val="24"/>
          <w:szCs w:val="24"/>
        </w:rPr>
      </w:pPr>
    </w:p>
    <w:p w14:paraId="1804F2F1" w14:textId="77777777" w:rsidR="00C053D8" w:rsidRDefault="00000000">
      <w:pPr>
        <w:pStyle w:val="Heading3"/>
        <w:spacing w:line="300" w:lineRule="auto"/>
        <w:rPr>
          <w:rFonts w:ascii="Montserrat" w:eastAsia="Montserrat" w:hAnsi="Montserrat" w:cs="Montserrat"/>
          <w:color w:val="000000"/>
          <w:sz w:val="24"/>
          <w:szCs w:val="24"/>
        </w:rPr>
      </w:pPr>
      <w:bookmarkStart w:id="5" w:name="_f6et1er2kioy" w:colFirst="0" w:colLast="0"/>
      <w:bookmarkEnd w:id="5"/>
      <w:r>
        <w:rPr>
          <w:rFonts w:ascii="Montserrat" w:eastAsia="Montserrat" w:hAnsi="Montserrat" w:cs="Montserrat"/>
          <w:color w:val="000000"/>
          <w:sz w:val="24"/>
          <w:szCs w:val="24"/>
        </w:rPr>
        <w:t>1.5 Independent Contractor; No Partnership</w:t>
      </w:r>
    </w:p>
    <w:p w14:paraId="10E8CA8A" w14:textId="77777777" w:rsidR="00C053D8" w:rsidRDefault="00C053D8">
      <w:pPr>
        <w:spacing w:line="300" w:lineRule="auto"/>
        <w:rPr>
          <w:rFonts w:ascii="Montserrat" w:eastAsia="Montserrat" w:hAnsi="Montserrat" w:cs="Montserrat"/>
          <w:sz w:val="24"/>
          <w:szCs w:val="24"/>
        </w:rPr>
      </w:pPr>
    </w:p>
    <w:p w14:paraId="4DAED272"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This Agreement does not create a partnership, joint venture, or employment relationship. Creator is an independent contractor. Any reference to "co-production" or "partnership" in marketing materials is descriptive only and does not alter the legal relationship defined herein.</w:t>
      </w:r>
    </w:p>
    <w:p w14:paraId="46CC2FBD" w14:textId="77777777" w:rsidR="00C053D8" w:rsidRDefault="00000000">
      <w:pPr>
        <w:pStyle w:val="Heading2"/>
        <w:spacing w:line="300" w:lineRule="auto"/>
        <w:rPr>
          <w:rFonts w:ascii="Montserrat" w:eastAsia="Montserrat" w:hAnsi="Montserrat" w:cs="Montserrat"/>
          <w:sz w:val="26"/>
          <w:szCs w:val="26"/>
        </w:rPr>
      </w:pPr>
      <w:bookmarkStart w:id="6" w:name="_qq4j6modevv" w:colFirst="0" w:colLast="0"/>
      <w:bookmarkEnd w:id="6"/>
      <w:r>
        <w:rPr>
          <w:rFonts w:ascii="Montserrat" w:eastAsia="Montserrat" w:hAnsi="Montserrat" w:cs="Montserrat"/>
          <w:sz w:val="26"/>
          <w:szCs w:val="26"/>
        </w:rPr>
        <w:lastRenderedPageBreak/>
        <w:t>2. LICENSE SCOPE</w:t>
      </w:r>
    </w:p>
    <w:p w14:paraId="225034B6" w14:textId="77777777" w:rsidR="00C053D8" w:rsidRDefault="00C053D8">
      <w:pPr>
        <w:spacing w:line="300" w:lineRule="auto"/>
        <w:rPr>
          <w:rFonts w:ascii="Montserrat" w:eastAsia="Montserrat" w:hAnsi="Montserrat" w:cs="Montserrat"/>
          <w:sz w:val="24"/>
          <w:szCs w:val="24"/>
        </w:rPr>
      </w:pPr>
    </w:p>
    <w:p w14:paraId="7A02F5CB" w14:textId="77777777" w:rsidR="00C053D8" w:rsidRDefault="00000000">
      <w:pPr>
        <w:pStyle w:val="Heading3"/>
        <w:spacing w:line="300" w:lineRule="auto"/>
        <w:rPr>
          <w:rFonts w:ascii="Montserrat" w:eastAsia="Montserrat" w:hAnsi="Montserrat" w:cs="Montserrat"/>
          <w:color w:val="000000"/>
          <w:sz w:val="24"/>
          <w:szCs w:val="24"/>
        </w:rPr>
      </w:pPr>
      <w:bookmarkStart w:id="7" w:name="_8tlg8ocd6ipl" w:colFirst="0" w:colLast="0"/>
      <w:bookmarkEnd w:id="7"/>
      <w:r>
        <w:rPr>
          <w:rFonts w:ascii="Montserrat" w:eastAsia="Montserrat" w:hAnsi="Montserrat" w:cs="Montserrat"/>
          <w:color w:val="000000"/>
          <w:sz w:val="24"/>
          <w:szCs w:val="24"/>
        </w:rPr>
        <w:t>2.1 Type of License</w:t>
      </w:r>
    </w:p>
    <w:p w14:paraId="5E9C581E" w14:textId="77777777" w:rsidR="00C053D8" w:rsidRDefault="00C053D8">
      <w:pPr>
        <w:spacing w:line="300" w:lineRule="auto"/>
        <w:rPr>
          <w:rFonts w:ascii="Montserrat" w:eastAsia="Montserrat" w:hAnsi="Montserrat" w:cs="Montserrat"/>
          <w:sz w:val="24"/>
          <w:szCs w:val="24"/>
        </w:rPr>
      </w:pPr>
    </w:p>
    <w:p w14:paraId="2EED5BFA"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The license granted herein is non-exclusive. Creator retains the right to distribute the Work through any other channels, Publishers, or media simultaneously.</w:t>
      </w:r>
    </w:p>
    <w:p w14:paraId="62EE60EE" w14:textId="77777777" w:rsidR="00C053D8" w:rsidRDefault="00C053D8">
      <w:pPr>
        <w:spacing w:line="300" w:lineRule="auto"/>
        <w:rPr>
          <w:rFonts w:ascii="Montserrat" w:eastAsia="Montserrat" w:hAnsi="Montserrat" w:cs="Montserrat"/>
          <w:sz w:val="24"/>
          <w:szCs w:val="24"/>
        </w:rPr>
      </w:pPr>
    </w:p>
    <w:p w14:paraId="6E0985DE" w14:textId="77777777" w:rsidR="00C053D8" w:rsidRDefault="00000000">
      <w:pPr>
        <w:pStyle w:val="Heading3"/>
        <w:spacing w:line="300" w:lineRule="auto"/>
        <w:rPr>
          <w:rFonts w:ascii="Montserrat" w:eastAsia="Montserrat" w:hAnsi="Montserrat" w:cs="Montserrat"/>
          <w:color w:val="000000"/>
          <w:sz w:val="24"/>
          <w:szCs w:val="24"/>
        </w:rPr>
      </w:pPr>
      <w:bookmarkStart w:id="8" w:name="_18u2ixz0dhu" w:colFirst="0" w:colLast="0"/>
      <w:bookmarkEnd w:id="8"/>
      <w:r>
        <w:rPr>
          <w:rFonts w:ascii="Montserrat" w:eastAsia="Montserrat" w:hAnsi="Montserrat" w:cs="Montserrat"/>
          <w:color w:val="000000"/>
          <w:sz w:val="24"/>
          <w:szCs w:val="24"/>
        </w:rPr>
        <w:t>2.2 Authorized Medium</w:t>
      </w:r>
    </w:p>
    <w:p w14:paraId="7E6175B4" w14:textId="77777777" w:rsidR="00C053D8" w:rsidRDefault="00C053D8">
      <w:pPr>
        <w:spacing w:line="300" w:lineRule="auto"/>
        <w:rPr>
          <w:rFonts w:ascii="Montserrat" w:eastAsia="Montserrat" w:hAnsi="Montserrat" w:cs="Montserrat"/>
          <w:sz w:val="24"/>
          <w:szCs w:val="24"/>
        </w:rPr>
      </w:pPr>
    </w:p>
    <w:p w14:paraId="7BED757F"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This license covers digital distribution only, including web browsers, mobile applications, and dedicated reading devices. It does not include print, audio, film, television, merchandise, or any other medium.</w:t>
      </w:r>
    </w:p>
    <w:p w14:paraId="5FC173C2" w14:textId="77777777" w:rsidR="00C053D8" w:rsidRDefault="00C053D8">
      <w:pPr>
        <w:spacing w:line="300" w:lineRule="auto"/>
        <w:rPr>
          <w:rFonts w:ascii="Montserrat" w:eastAsia="Montserrat" w:hAnsi="Montserrat" w:cs="Montserrat"/>
          <w:sz w:val="24"/>
          <w:szCs w:val="24"/>
        </w:rPr>
      </w:pPr>
    </w:p>
    <w:p w14:paraId="1B82C59A" w14:textId="77777777" w:rsidR="00C053D8" w:rsidRDefault="00000000">
      <w:pPr>
        <w:pStyle w:val="Heading3"/>
        <w:spacing w:line="300" w:lineRule="auto"/>
        <w:rPr>
          <w:rFonts w:ascii="Montserrat" w:eastAsia="Montserrat" w:hAnsi="Montserrat" w:cs="Montserrat"/>
          <w:color w:val="000000"/>
          <w:sz w:val="24"/>
          <w:szCs w:val="24"/>
        </w:rPr>
      </w:pPr>
      <w:bookmarkStart w:id="9" w:name="_s0ipqgt1w6f5" w:colFirst="0" w:colLast="0"/>
      <w:bookmarkEnd w:id="9"/>
      <w:r>
        <w:rPr>
          <w:rFonts w:ascii="Montserrat" w:eastAsia="Montserrat" w:hAnsi="Montserrat" w:cs="Montserrat"/>
          <w:color w:val="000000"/>
          <w:sz w:val="24"/>
          <w:szCs w:val="24"/>
        </w:rPr>
        <w:t>2.3 Territory</w:t>
      </w:r>
    </w:p>
    <w:p w14:paraId="02E35C8C" w14:textId="77777777" w:rsidR="00C053D8" w:rsidRDefault="00C053D8">
      <w:pPr>
        <w:spacing w:line="300" w:lineRule="auto"/>
        <w:rPr>
          <w:rFonts w:ascii="Montserrat" w:eastAsia="Montserrat" w:hAnsi="Montserrat" w:cs="Montserrat"/>
          <w:sz w:val="24"/>
          <w:szCs w:val="24"/>
        </w:rPr>
      </w:pPr>
    </w:p>
    <w:p w14:paraId="676211CB"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Worldwide.</w:t>
      </w:r>
    </w:p>
    <w:p w14:paraId="385175A9" w14:textId="77777777" w:rsidR="00C053D8" w:rsidRDefault="00C053D8">
      <w:pPr>
        <w:spacing w:line="300" w:lineRule="auto"/>
        <w:rPr>
          <w:rFonts w:ascii="Montserrat" w:eastAsia="Montserrat" w:hAnsi="Montserrat" w:cs="Montserrat"/>
          <w:sz w:val="24"/>
          <w:szCs w:val="24"/>
        </w:rPr>
      </w:pPr>
    </w:p>
    <w:p w14:paraId="281BA7DE" w14:textId="77777777" w:rsidR="00C053D8" w:rsidRDefault="00000000">
      <w:pPr>
        <w:pStyle w:val="Heading3"/>
        <w:spacing w:line="300" w:lineRule="auto"/>
        <w:rPr>
          <w:rFonts w:ascii="Montserrat" w:eastAsia="Montserrat" w:hAnsi="Montserrat" w:cs="Montserrat"/>
          <w:color w:val="000000"/>
          <w:sz w:val="24"/>
          <w:szCs w:val="24"/>
        </w:rPr>
      </w:pPr>
      <w:bookmarkStart w:id="10" w:name="_5pvmqm4l2ygs" w:colFirst="0" w:colLast="0"/>
      <w:bookmarkEnd w:id="10"/>
      <w:r>
        <w:rPr>
          <w:rFonts w:ascii="Montserrat" w:eastAsia="Montserrat" w:hAnsi="Montserrat" w:cs="Montserrat"/>
          <w:color w:val="000000"/>
          <w:sz w:val="24"/>
          <w:szCs w:val="24"/>
        </w:rPr>
        <w:t>2.4 Initial Term</w:t>
      </w:r>
    </w:p>
    <w:p w14:paraId="4803B076" w14:textId="77777777" w:rsidR="00C053D8" w:rsidRDefault="00C053D8">
      <w:pPr>
        <w:spacing w:line="300" w:lineRule="auto"/>
        <w:rPr>
          <w:rFonts w:ascii="Montserrat" w:eastAsia="Montserrat" w:hAnsi="Montserrat" w:cs="Montserrat"/>
          <w:sz w:val="24"/>
          <w:szCs w:val="24"/>
        </w:rPr>
      </w:pPr>
    </w:p>
    <w:p w14:paraId="50957D47"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The initial term of this license shall be three (3) years from the Effective Date.</w:t>
      </w:r>
    </w:p>
    <w:p w14:paraId="11F3E18A" w14:textId="77777777" w:rsidR="00C053D8" w:rsidRDefault="00C053D8">
      <w:pPr>
        <w:spacing w:line="300" w:lineRule="auto"/>
        <w:rPr>
          <w:rFonts w:ascii="Montserrat" w:eastAsia="Montserrat" w:hAnsi="Montserrat" w:cs="Montserrat"/>
          <w:sz w:val="24"/>
          <w:szCs w:val="24"/>
        </w:rPr>
      </w:pPr>
    </w:p>
    <w:p w14:paraId="54202F51" w14:textId="77777777" w:rsidR="00C053D8" w:rsidRDefault="00000000">
      <w:pPr>
        <w:pStyle w:val="Heading3"/>
        <w:spacing w:line="300" w:lineRule="auto"/>
        <w:rPr>
          <w:rFonts w:ascii="Montserrat" w:eastAsia="Montserrat" w:hAnsi="Montserrat" w:cs="Montserrat"/>
          <w:color w:val="000000"/>
          <w:sz w:val="24"/>
          <w:szCs w:val="24"/>
        </w:rPr>
      </w:pPr>
      <w:bookmarkStart w:id="11" w:name="_bkh92xrtxm4q" w:colFirst="0" w:colLast="0"/>
      <w:bookmarkEnd w:id="11"/>
      <w:r>
        <w:rPr>
          <w:rFonts w:ascii="Montserrat" w:eastAsia="Montserrat" w:hAnsi="Montserrat" w:cs="Montserrat"/>
          <w:color w:val="000000"/>
          <w:sz w:val="24"/>
          <w:szCs w:val="24"/>
        </w:rPr>
        <w:t>2.5 Renewal</w:t>
      </w:r>
    </w:p>
    <w:p w14:paraId="71C41B80" w14:textId="77777777" w:rsidR="00C053D8" w:rsidRDefault="00C053D8">
      <w:pPr>
        <w:spacing w:line="300" w:lineRule="auto"/>
        <w:rPr>
          <w:rFonts w:ascii="Montserrat" w:eastAsia="Montserrat" w:hAnsi="Montserrat" w:cs="Montserrat"/>
          <w:sz w:val="24"/>
          <w:szCs w:val="24"/>
        </w:rPr>
      </w:pPr>
    </w:p>
    <w:p w14:paraId="0B5FFEFB"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This Agreement may be renewed only upon mutual written consent of both parties, with any updated terms to be negotiated in good faith.</w:t>
      </w:r>
    </w:p>
    <w:p w14:paraId="7CC591DC" w14:textId="77777777" w:rsidR="00C053D8" w:rsidRDefault="00C053D8">
      <w:pPr>
        <w:spacing w:line="300" w:lineRule="auto"/>
        <w:rPr>
          <w:rFonts w:ascii="Montserrat" w:eastAsia="Montserrat" w:hAnsi="Montserrat" w:cs="Montserrat"/>
          <w:sz w:val="24"/>
          <w:szCs w:val="24"/>
        </w:rPr>
      </w:pPr>
    </w:p>
    <w:p w14:paraId="4279AB58" w14:textId="77777777" w:rsidR="00C053D8" w:rsidRDefault="00000000">
      <w:pPr>
        <w:pStyle w:val="Heading3"/>
        <w:spacing w:line="300" w:lineRule="auto"/>
        <w:rPr>
          <w:rFonts w:ascii="Montserrat" w:eastAsia="Montserrat" w:hAnsi="Montserrat" w:cs="Montserrat"/>
          <w:color w:val="000000"/>
          <w:sz w:val="24"/>
          <w:szCs w:val="24"/>
        </w:rPr>
      </w:pPr>
      <w:bookmarkStart w:id="12" w:name="_q6puvjq986gi" w:colFirst="0" w:colLast="0"/>
      <w:bookmarkEnd w:id="12"/>
      <w:r>
        <w:rPr>
          <w:rFonts w:ascii="Montserrat" w:eastAsia="Montserrat" w:hAnsi="Montserrat" w:cs="Montserrat"/>
          <w:color w:val="000000"/>
          <w:sz w:val="24"/>
          <w:szCs w:val="24"/>
        </w:rPr>
        <w:t>2.6 Reversion Events</w:t>
      </w:r>
    </w:p>
    <w:p w14:paraId="50AF23B6" w14:textId="77777777" w:rsidR="00C053D8" w:rsidRDefault="00C053D8">
      <w:pPr>
        <w:spacing w:line="300" w:lineRule="auto"/>
        <w:rPr>
          <w:rFonts w:ascii="Montserrat" w:eastAsia="Montserrat" w:hAnsi="Montserrat" w:cs="Montserrat"/>
          <w:sz w:val="24"/>
          <w:szCs w:val="24"/>
        </w:rPr>
      </w:pPr>
    </w:p>
    <w:p w14:paraId="69F9E7AA"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This license shall automatically terminate, and all rights shall revert to Creator, upon the occurrence of any of the following:</w:t>
      </w:r>
    </w:p>
    <w:p w14:paraId="333949D6" w14:textId="77777777" w:rsidR="00C053D8" w:rsidRDefault="00C053D8">
      <w:pPr>
        <w:spacing w:line="300" w:lineRule="auto"/>
        <w:rPr>
          <w:rFonts w:ascii="Montserrat" w:eastAsia="Montserrat" w:hAnsi="Montserrat" w:cs="Montserrat"/>
          <w:sz w:val="24"/>
          <w:szCs w:val="24"/>
        </w:rPr>
      </w:pPr>
    </w:p>
    <w:p w14:paraId="37D271DB"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(a) Publisher fails to pay any amounts due within thirty (30) days of the payment due date;</w:t>
      </w:r>
    </w:p>
    <w:p w14:paraId="1F66B39B"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(b) Revenue generated by the Work falls below </w:t>
      </w:r>
      <w:r>
        <w:rPr>
          <w:rFonts w:ascii="Montserrat" w:eastAsia="Montserrat" w:hAnsi="Montserrat" w:cs="Montserrat"/>
          <w:sz w:val="24"/>
          <w:szCs w:val="24"/>
          <w:highlight w:val="yellow"/>
        </w:rPr>
        <w:t>[$6,000]</w:t>
      </w:r>
      <w:r>
        <w:rPr>
          <w:rFonts w:ascii="Montserrat" w:eastAsia="Montserrat" w:hAnsi="Montserrat" w:cs="Montserrat"/>
          <w:sz w:val="24"/>
          <w:szCs w:val="24"/>
        </w:rPr>
        <w:t xml:space="preserve"> for any consecutive six (6) month period;</w:t>
      </w:r>
    </w:p>
    <w:p w14:paraId="4204FB01"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(c) Publisher ceases operations, files for bankruptcy, or is acquired by a third party without assumption of this Agreement.</w:t>
      </w:r>
    </w:p>
    <w:p w14:paraId="541E29F5" w14:textId="77777777" w:rsidR="00C053D8" w:rsidRDefault="00C053D8">
      <w:pPr>
        <w:spacing w:line="300" w:lineRule="auto"/>
        <w:rPr>
          <w:rFonts w:ascii="Montserrat" w:eastAsia="Montserrat" w:hAnsi="Montserrat" w:cs="Montserrat"/>
          <w:sz w:val="24"/>
          <w:szCs w:val="24"/>
        </w:rPr>
      </w:pPr>
    </w:p>
    <w:p w14:paraId="243C789E" w14:textId="77777777" w:rsidR="00C053D8" w:rsidRDefault="00000000">
      <w:pPr>
        <w:pStyle w:val="Heading2"/>
        <w:spacing w:line="300" w:lineRule="auto"/>
        <w:rPr>
          <w:rFonts w:ascii="Montserrat" w:eastAsia="Montserrat" w:hAnsi="Montserrat" w:cs="Montserrat"/>
          <w:sz w:val="26"/>
          <w:szCs w:val="26"/>
        </w:rPr>
      </w:pPr>
      <w:bookmarkStart w:id="13" w:name="_7zmaih59qdi9" w:colFirst="0" w:colLast="0"/>
      <w:bookmarkEnd w:id="13"/>
      <w:r>
        <w:rPr>
          <w:rFonts w:ascii="Montserrat" w:eastAsia="Montserrat" w:hAnsi="Montserrat" w:cs="Montserrat"/>
          <w:sz w:val="26"/>
          <w:szCs w:val="26"/>
        </w:rPr>
        <w:lastRenderedPageBreak/>
        <w:t>3. REVENUE</w:t>
      </w:r>
    </w:p>
    <w:p w14:paraId="3EEC0C5B" w14:textId="77777777" w:rsidR="00C053D8" w:rsidRDefault="00C053D8">
      <w:pPr>
        <w:spacing w:line="300" w:lineRule="auto"/>
        <w:rPr>
          <w:rFonts w:ascii="Montserrat" w:eastAsia="Montserrat" w:hAnsi="Montserrat" w:cs="Montserrat"/>
          <w:sz w:val="24"/>
          <w:szCs w:val="24"/>
        </w:rPr>
      </w:pPr>
    </w:p>
    <w:p w14:paraId="00A2D96D" w14:textId="77777777" w:rsidR="00C053D8" w:rsidRDefault="00000000">
      <w:pPr>
        <w:pStyle w:val="Heading3"/>
        <w:spacing w:line="300" w:lineRule="auto"/>
        <w:rPr>
          <w:rFonts w:ascii="Montserrat" w:eastAsia="Montserrat" w:hAnsi="Montserrat" w:cs="Montserrat"/>
          <w:color w:val="000000"/>
          <w:sz w:val="24"/>
          <w:szCs w:val="24"/>
        </w:rPr>
      </w:pPr>
      <w:bookmarkStart w:id="14" w:name="_cfstnejvvwie" w:colFirst="0" w:colLast="0"/>
      <w:bookmarkEnd w:id="14"/>
      <w:r>
        <w:rPr>
          <w:rFonts w:ascii="Montserrat" w:eastAsia="Montserrat" w:hAnsi="Montserrat" w:cs="Montserrat"/>
          <w:color w:val="000000"/>
          <w:sz w:val="24"/>
          <w:szCs w:val="24"/>
        </w:rPr>
        <w:t>3.1 Definition of Gross Revenue</w:t>
      </w:r>
    </w:p>
    <w:p w14:paraId="027BE053" w14:textId="77777777" w:rsidR="00C053D8" w:rsidRDefault="00C053D8">
      <w:pPr>
        <w:spacing w:line="300" w:lineRule="auto"/>
        <w:rPr>
          <w:rFonts w:ascii="Montserrat" w:eastAsia="Montserrat" w:hAnsi="Montserrat" w:cs="Montserrat"/>
          <w:sz w:val="24"/>
          <w:szCs w:val="24"/>
        </w:rPr>
      </w:pPr>
    </w:p>
    <w:p w14:paraId="65598CB2"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"Gross Revenue" means all monies actually received by the Publisher from end-users, subscribers, advertisers, or other third parties directly attributable to the display or consumption of the Work, including but not limited to: purchase fees, subscription revenue attributable to the Work, advertising revenue, and tipping/donation features.</w:t>
      </w:r>
    </w:p>
    <w:p w14:paraId="37776503" w14:textId="77777777" w:rsidR="00C053D8" w:rsidRDefault="00C053D8">
      <w:pPr>
        <w:spacing w:line="300" w:lineRule="auto"/>
        <w:rPr>
          <w:rFonts w:ascii="Montserrat" w:eastAsia="Montserrat" w:hAnsi="Montserrat" w:cs="Montserrat"/>
          <w:sz w:val="24"/>
          <w:szCs w:val="24"/>
        </w:rPr>
      </w:pPr>
    </w:p>
    <w:p w14:paraId="7A6AF53C" w14:textId="77777777" w:rsidR="00C053D8" w:rsidRDefault="00000000">
      <w:pPr>
        <w:pStyle w:val="Heading3"/>
        <w:spacing w:line="300" w:lineRule="auto"/>
        <w:rPr>
          <w:rFonts w:ascii="Montserrat" w:eastAsia="Montserrat" w:hAnsi="Montserrat" w:cs="Montserrat"/>
          <w:color w:val="000000"/>
          <w:sz w:val="24"/>
          <w:szCs w:val="24"/>
        </w:rPr>
      </w:pPr>
      <w:bookmarkStart w:id="15" w:name="_647l8ttfdsu" w:colFirst="0" w:colLast="0"/>
      <w:bookmarkEnd w:id="15"/>
      <w:r>
        <w:rPr>
          <w:rFonts w:ascii="Montserrat" w:eastAsia="Montserrat" w:hAnsi="Montserrat" w:cs="Montserrat"/>
          <w:color w:val="000000"/>
          <w:sz w:val="24"/>
          <w:szCs w:val="24"/>
        </w:rPr>
        <w:t>3.2 Publisher Fee</w:t>
      </w:r>
    </w:p>
    <w:p w14:paraId="744EF422" w14:textId="77777777" w:rsidR="00C053D8" w:rsidRDefault="00C053D8">
      <w:pPr>
        <w:spacing w:line="300" w:lineRule="auto"/>
        <w:rPr>
          <w:rFonts w:ascii="Montserrat" w:eastAsia="Montserrat" w:hAnsi="Montserrat" w:cs="Montserrat"/>
          <w:sz w:val="24"/>
          <w:szCs w:val="24"/>
        </w:rPr>
      </w:pPr>
    </w:p>
    <w:p w14:paraId="13F8A794"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Publisher shall retain </w:t>
      </w:r>
      <w:r>
        <w:rPr>
          <w:rFonts w:ascii="Montserrat" w:eastAsia="Montserrat" w:hAnsi="Montserrat" w:cs="Montserrat"/>
          <w:sz w:val="24"/>
          <w:szCs w:val="24"/>
          <w:highlight w:val="yellow"/>
        </w:rPr>
        <w:t>[20–</w:t>
      </w:r>
      <w:proofErr w:type="gramStart"/>
      <w:r>
        <w:rPr>
          <w:rFonts w:ascii="Montserrat" w:eastAsia="Montserrat" w:hAnsi="Montserrat" w:cs="Montserrat"/>
          <w:sz w:val="24"/>
          <w:szCs w:val="24"/>
          <w:highlight w:val="yellow"/>
        </w:rPr>
        <w:t>30]</w:t>
      </w:r>
      <w:r>
        <w:rPr>
          <w:rFonts w:ascii="Montserrat" w:eastAsia="Montserrat" w:hAnsi="Montserrat" w:cs="Montserrat"/>
          <w:sz w:val="24"/>
          <w:szCs w:val="24"/>
        </w:rPr>
        <w:t>%</w:t>
      </w:r>
      <w:proofErr w:type="gramEnd"/>
      <w:r>
        <w:rPr>
          <w:rFonts w:ascii="Montserrat" w:eastAsia="Montserrat" w:hAnsi="Montserrat" w:cs="Montserrat"/>
          <w:sz w:val="24"/>
          <w:szCs w:val="24"/>
        </w:rPr>
        <w:t xml:space="preserve"> of Gross Revenue as a service fee for hosting, bandwidth, payment processing, and Publisher operations. The remaining </w:t>
      </w:r>
      <w:r>
        <w:rPr>
          <w:rFonts w:ascii="Montserrat" w:eastAsia="Montserrat" w:hAnsi="Montserrat" w:cs="Montserrat"/>
          <w:sz w:val="24"/>
          <w:szCs w:val="24"/>
          <w:highlight w:val="yellow"/>
        </w:rPr>
        <w:t>[70–</w:t>
      </w:r>
      <w:proofErr w:type="gramStart"/>
      <w:r>
        <w:rPr>
          <w:rFonts w:ascii="Montserrat" w:eastAsia="Montserrat" w:hAnsi="Montserrat" w:cs="Montserrat"/>
          <w:sz w:val="24"/>
          <w:szCs w:val="24"/>
          <w:highlight w:val="yellow"/>
        </w:rPr>
        <w:t>80]</w:t>
      </w:r>
      <w:r>
        <w:rPr>
          <w:rFonts w:ascii="Montserrat" w:eastAsia="Montserrat" w:hAnsi="Montserrat" w:cs="Montserrat"/>
          <w:sz w:val="24"/>
          <w:szCs w:val="24"/>
        </w:rPr>
        <w:t>%</w:t>
      </w:r>
      <w:proofErr w:type="gramEnd"/>
      <w:r>
        <w:rPr>
          <w:rFonts w:ascii="Montserrat" w:eastAsia="Montserrat" w:hAnsi="Montserrat" w:cs="Montserrat"/>
          <w:sz w:val="24"/>
          <w:szCs w:val="24"/>
        </w:rPr>
        <w:t xml:space="preserve"> shall be paid to the Creator.</w:t>
      </w:r>
    </w:p>
    <w:p w14:paraId="4541898B" w14:textId="77777777" w:rsidR="00C053D8" w:rsidRDefault="00C053D8">
      <w:pPr>
        <w:spacing w:line="300" w:lineRule="auto"/>
        <w:rPr>
          <w:rFonts w:ascii="Montserrat" w:eastAsia="Montserrat" w:hAnsi="Montserrat" w:cs="Montserrat"/>
          <w:sz w:val="24"/>
          <w:szCs w:val="24"/>
        </w:rPr>
      </w:pPr>
    </w:p>
    <w:p w14:paraId="7E467CD9" w14:textId="77777777" w:rsidR="00C053D8" w:rsidRDefault="00000000">
      <w:pPr>
        <w:pStyle w:val="Heading3"/>
        <w:spacing w:line="300" w:lineRule="auto"/>
        <w:rPr>
          <w:rFonts w:ascii="Montserrat" w:eastAsia="Montserrat" w:hAnsi="Montserrat" w:cs="Montserrat"/>
          <w:color w:val="000000"/>
          <w:sz w:val="24"/>
          <w:szCs w:val="24"/>
        </w:rPr>
      </w:pPr>
      <w:bookmarkStart w:id="16" w:name="_pg6467emjuqs" w:colFirst="0" w:colLast="0"/>
      <w:bookmarkEnd w:id="16"/>
      <w:r>
        <w:rPr>
          <w:rFonts w:ascii="Montserrat" w:eastAsia="Montserrat" w:hAnsi="Montserrat" w:cs="Montserrat"/>
          <w:color w:val="000000"/>
          <w:sz w:val="24"/>
          <w:szCs w:val="24"/>
        </w:rPr>
        <w:t>3.3 No Undisclosed Deductions</w:t>
      </w:r>
    </w:p>
    <w:p w14:paraId="71308B7D" w14:textId="77777777" w:rsidR="00C053D8" w:rsidRDefault="00C053D8">
      <w:pPr>
        <w:spacing w:line="300" w:lineRule="auto"/>
        <w:rPr>
          <w:rFonts w:ascii="Montserrat" w:eastAsia="Montserrat" w:hAnsi="Montserrat" w:cs="Montserrat"/>
          <w:sz w:val="24"/>
          <w:szCs w:val="24"/>
        </w:rPr>
      </w:pPr>
    </w:p>
    <w:p w14:paraId="6E642195"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Publisher shall not deduct any costs, expenses, or fees from Gross Revenue or Creator's share beyond the expressly agreed Publisher Fee. This includes, but is not limited to, marketing expenses, overhead, distribution fees, or chargebacks.</w:t>
      </w:r>
    </w:p>
    <w:p w14:paraId="126955FB" w14:textId="77777777" w:rsidR="00C053D8" w:rsidRDefault="00C053D8">
      <w:pPr>
        <w:spacing w:line="300" w:lineRule="auto"/>
        <w:rPr>
          <w:rFonts w:ascii="Montserrat" w:eastAsia="Montserrat" w:hAnsi="Montserrat" w:cs="Montserrat"/>
          <w:sz w:val="24"/>
          <w:szCs w:val="24"/>
        </w:rPr>
      </w:pPr>
    </w:p>
    <w:p w14:paraId="6E14339B" w14:textId="77777777" w:rsidR="00C053D8" w:rsidRDefault="00000000">
      <w:pPr>
        <w:pStyle w:val="Heading3"/>
        <w:spacing w:line="300" w:lineRule="auto"/>
        <w:rPr>
          <w:rFonts w:ascii="Montserrat" w:eastAsia="Montserrat" w:hAnsi="Montserrat" w:cs="Montserrat"/>
          <w:color w:val="000000"/>
          <w:sz w:val="24"/>
          <w:szCs w:val="24"/>
        </w:rPr>
      </w:pPr>
      <w:bookmarkStart w:id="17" w:name="_530i254ggjwz" w:colFirst="0" w:colLast="0"/>
      <w:bookmarkEnd w:id="17"/>
      <w:r>
        <w:rPr>
          <w:rFonts w:ascii="Montserrat" w:eastAsia="Montserrat" w:hAnsi="Montserrat" w:cs="Montserrat"/>
          <w:color w:val="000000"/>
          <w:sz w:val="24"/>
          <w:szCs w:val="24"/>
        </w:rPr>
        <w:t>3.4 Payment Schedule</w:t>
      </w:r>
    </w:p>
    <w:p w14:paraId="180CAEB5" w14:textId="77777777" w:rsidR="00C053D8" w:rsidRDefault="00C053D8">
      <w:pPr>
        <w:spacing w:line="300" w:lineRule="auto"/>
        <w:rPr>
          <w:rFonts w:ascii="Montserrat" w:eastAsia="Montserrat" w:hAnsi="Montserrat" w:cs="Montserrat"/>
          <w:sz w:val="24"/>
          <w:szCs w:val="24"/>
        </w:rPr>
      </w:pPr>
    </w:p>
    <w:p w14:paraId="399710B9"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Publisher shall pay all amounts due to Creator within thirty (30) days after the end of each calendar month.</w:t>
      </w:r>
    </w:p>
    <w:p w14:paraId="7369612C" w14:textId="77777777" w:rsidR="00C053D8" w:rsidRDefault="00C053D8">
      <w:pPr>
        <w:spacing w:line="300" w:lineRule="auto"/>
        <w:rPr>
          <w:rFonts w:ascii="Montserrat" w:eastAsia="Montserrat" w:hAnsi="Montserrat" w:cs="Montserrat"/>
          <w:sz w:val="24"/>
          <w:szCs w:val="24"/>
        </w:rPr>
      </w:pPr>
    </w:p>
    <w:p w14:paraId="2CC1B844" w14:textId="77777777" w:rsidR="00C053D8" w:rsidRDefault="00000000">
      <w:pPr>
        <w:pStyle w:val="Heading3"/>
        <w:spacing w:line="300" w:lineRule="auto"/>
        <w:rPr>
          <w:rFonts w:ascii="Montserrat" w:eastAsia="Montserrat" w:hAnsi="Montserrat" w:cs="Montserrat"/>
          <w:color w:val="000000"/>
          <w:sz w:val="24"/>
          <w:szCs w:val="24"/>
        </w:rPr>
      </w:pPr>
      <w:bookmarkStart w:id="18" w:name="_mn3jh41d8dkd" w:colFirst="0" w:colLast="0"/>
      <w:bookmarkEnd w:id="18"/>
      <w:r>
        <w:rPr>
          <w:rFonts w:ascii="Montserrat" w:eastAsia="Montserrat" w:hAnsi="Montserrat" w:cs="Montserrat"/>
          <w:color w:val="000000"/>
          <w:sz w:val="24"/>
          <w:szCs w:val="24"/>
        </w:rPr>
        <w:t>3.5 Dashboard Access</w:t>
      </w:r>
    </w:p>
    <w:p w14:paraId="1EC6D61B" w14:textId="77777777" w:rsidR="00C053D8" w:rsidRDefault="00C053D8">
      <w:pPr>
        <w:spacing w:line="300" w:lineRule="auto"/>
        <w:rPr>
          <w:rFonts w:ascii="Montserrat" w:eastAsia="Montserrat" w:hAnsi="Montserrat" w:cs="Montserrat"/>
          <w:sz w:val="24"/>
          <w:szCs w:val="24"/>
        </w:rPr>
      </w:pPr>
    </w:p>
    <w:p w14:paraId="4D1095A3"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Publisher shall provide Creator with ongoing, real-time access to a dashboard displaying all sales data, revenue, and analytics related to the Work.</w:t>
      </w:r>
    </w:p>
    <w:p w14:paraId="1049612A" w14:textId="77777777" w:rsidR="00C053D8" w:rsidRDefault="00000000">
      <w:pPr>
        <w:pStyle w:val="Heading3"/>
        <w:spacing w:line="300" w:lineRule="auto"/>
        <w:rPr>
          <w:rFonts w:ascii="Montserrat" w:eastAsia="Montserrat" w:hAnsi="Montserrat" w:cs="Montserrat"/>
          <w:color w:val="000000"/>
          <w:sz w:val="24"/>
          <w:szCs w:val="24"/>
        </w:rPr>
      </w:pPr>
      <w:bookmarkStart w:id="19" w:name="_9e9ntfmhm5ba" w:colFirst="0" w:colLast="0"/>
      <w:bookmarkEnd w:id="19"/>
      <w:r>
        <w:rPr>
          <w:rFonts w:ascii="Montserrat" w:eastAsia="Montserrat" w:hAnsi="Montserrat" w:cs="Montserrat"/>
          <w:color w:val="000000"/>
          <w:sz w:val="24"/>
          <w:szCs w:val="24"/>
        </w:rPr>
        <w:t>3.6 Prohibited Practices</w:t>
      </w:r>
    </w:p>
    <w:p w14:paraId="6A213EA7" w14:textId="77777777" w:rsidR="00C053D8" w:rsidRDefault="00C053D8">
      <w:pPr>
        <w:spacing w:line="300" w:lineRule="auto"/>
        <w:rPr>
          <w:rFonts w:ascii="Montserrat" w:eastAsia="Montserrat" w:hAnsi="Montserrat" w:cs="Montserrat"/>
          <w:sz w:val="24"/>
          <w:szCs w:val="24"/>
        </w:rPr>
      </w:pPr>
    </w:p>
    <w:p w14:paraId="186D87EE"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The following accounting practices are expressly prohibited:</w:t>
      </w:r>
    </w:p>
    <w:p w14:paraId="3D046138"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(a) Cross-collateralization of revenue across multiple works;</w:t>
      </w:r>
    </w:p>
    <w:p w14:paraId="6C127E2D"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(b) Deduction of marketing or promotional expenses;</w:t>
      </w:r>
    </w:p>
    <w:p w14:paraId="1C7F8693"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(c) Holdbacks or reserves not mutually agreed in writing.</w:t>
      </w:r>
    </w:p>
    <w:p w14:paraId="635A838D" w14:textId="77777777" w:rsidR="00C053D8" w:rsidRDefault="00000000">
      <w:pPr>
        <w:pStyle w:val="Heading2"/>
        <w:spacing w:line="300" w:lineRule="auto"/>
        <w:rPr>
          <w:rFonts w:ascii="Montserrat" w:eastAsia="Montserrat" w:hAnsi="Montserrat" w:cs="Montserrat"/>
          <w:sz w:val="26"/>
          <w:szCs w:val="26"/>
        </w:rPr>
      </w:pPr>
      <w:bookmarkStart w:id="20" w:name="_hbcqnkvwhwqh" w:colFirst="0" w:colLast="0"/>
      <w:bookmarkEnd w:id="20"/>
      <w:r>
        <w:rPr>
          <w:rFonts w:ascii="Montserrat" w:eastAsia="Montserrat" w:hAnsi="Montserrat" w:cs="Montserrat"/>
          <w:sz w:val="26"/>
          <w:szCs w:val="26"/>
        </w:rPr>
        <w:lastRenderedPageBreak/>
        <w:t>4. CREATIVE CONTROL</w:t>
      </w:r>
    </w:p>
    <w:p w14:paraId="2275A35F" w14:textId="77777777" w:rsidR="00C053D8" w:rsidRDefault="00C053D8">
      <w:pPr>
        <w:spacing w:line="300" w:lineRule="auto"/>
        <w:rPr>
          <w:rFonts w:ascii="Montserrat" w:eastAsia="Montserrat" w:hAnsi="Montserrat" w:cs="Montserrat"/>
          <w:sz w:val="24"/>
          <w:szCs w:val="24"/>
        </w:rPr>
      </w:pPr>
    </w:p>
    <w:p w14:paraId="1609439D" w14:textId="77777777" w:rsidR="00C053D8" w:rsidRDefault="00000000">
      <w:pPr>
        <w:pStyle w:val="Heading3"/>
        <w:spacing w:line="300" w:lineRule="auto"/>
        <w:rPr>
          <w:rFonts w:ascii="Montserrat" w:eastAsia="Montserrat" w:hAnsi="Montserrat" w:cs="Montserrat"/>
          <w:color w:val="000000"/>
          <w:sz w:val="24"/>
          <w:szCs w:val="24"/>
        </w:rPr>
      </w:pPr>
      <w:bookmarkStart w:id="21" w:name="_4y8z8q5w3wzm" w:colFirst="0" w:colLast="0"/>
      <w:bookmarkEnd w:id="21"/>
      <w:r>
        <w:rPr>
          <w:rFonts w:ascii="Montserrat" w:eastAsia="Montserrat" w:hAnsi="Montserrat" w:cs="Montserrat"/>
          <w:color w:val="000000"/>
          <w:sz w:val="24"/>
          <w:szCs w:val="24"/>
        </w:rPr>
        <w:t>4.1 Approval Rights</w:t>
      </w:r>
    </w:p>
    <w:p w14:paraId="7C73982D" w14:textId="77777777" w:rsidR="00C053D8" w:rsidRDefault="00C053D8">
      <w:pPr>
        <w:spacing w:line="300" w:lineRule="auto"/>
        <w:rPr>
          <w:rFonts w:ascii="Montserrat" w:eastAsia="Montserrat" w:hAnsi="Montserrat" w:cs="Montserrat"/>
          <w:sz w:val="24"/>
          <w:szCs w:val="24"/>
        </w:rPr>
      </w:pPr>
    </w:p>
    <w:p w14:paraId="79A1F4C0"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No material alteration, edit, modification, or adaptation of the Work shall be made without the Creator's prior written approval.</w:t>
      </w:r>
    </w:p>
    <w:p w14:paraId="55375413" w14:textId="77777777" w:rsidR="00C053D8" w:rsidRDefault="00C053D8">
      <w:pPr>
        <w:spacing w:line="300" w:lineRule="auto"/>
        <w:rPr>
          <w:rFonts w:ascii="Montserrat" w:eastAsia="Montserrat" w:hAnsi="Montserrat" w:cs="Montserrat"/>
          <w:sz w:val="24"/>
          <w:szCs w:val="24"/>
        </w:rPr>
      </w:pPr>
    </w:p>
    <w:p w14:paraId="46A12D27" w14:textId="77777777" w:rsidR="00C053D8" w:rsidRDefault="00000000">
      <w:pPr>
        <w:pStyle w:val="Heading3"/>
        <w:spacing w:line="300" w:lineRule="auto"/>
        <w:rPr>
          <w:rFonts w:ascii="Montserrat" w:eastAsia="Montserrat" w:hAnsi="Montserrat" w:cs="Montserrat"/>
          <w:color w:val="000000"/>
          <w:sz w:val="24"/>
          <w:szCs w:val="24"/>
        </w:rPr>
      </w:pPr>
      <w:bookmarkStart w:id="22" w:name="_8kxfmbj7gdie" w:colFirst="0" w:colLast="0"/>
      <w:bookmarkEnd w:id="22"/>
      <w:r>
        <w:rPr>
          <w:rFonts w:ascii="Montserrat" w:eastAsia="Montserrat" w:hAnsi="Montserrat" w:cs="Montserrat"/>
          <w:color w:val="000000"/>
          <w:sz w:val="24"/>
          <w:szCs w:val="24"/>
        </w:rPr>
        <w:t>4.2 Creator Credit</w:t>
      </w:r>
    </w:p>
    <w:p w14:paraId="304DF940" w14:textId="77777777" w:rsidR="00C053D8" w:rsidRDefault="00C053D8">
      <w:pPr>
        <w:spacing w:line="300" w:lineRule="auto"/>
        <w:rPr>
          <w:rFonts w:ascii="Montserrat" w:eastAsia="Montserrat" w:hAnsi="Montserrat" w:cs="Montserrat"/>
          <w:sz w:val="24"/>
          <w:szCs w:val="24"/>
        </w:rPr>
      </w:pPr>
    </w:p>
    <w:p w14:paraId="3A5FDC0D"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Publisher shall display Creator's name and/or chosen pseudonym prominently in connection with the Work, including on all landing pages, reading interfaces, and promotional materials.</w:t>
      </w:r>
    </w:p>
    <w:p w14:paraId="0A89A35C" w14:textId="77777777" w:rsidR="00C053D8" w:rsidRDefault="00C053D8">
      <w:pPr>
        <w:spacing w:line="300" w:lineRule="auto"/>
        <w:rPr>
          <w:rFonts w:ascii="Montserrat" w:eastAsia="Montserrat" w:hAnsi="Montserrat" w:cs="Montserrat"/>
          <w:sz w:val="24"/>
          <w:szCs w:val="24"/>
        </w:rPr>
      </w:pPr>
    </w:p>
    <w:p w14:paraId="5D4CC295" w14:textId="77777777" w:rsidR="00C053D8" w:rsidRDefault="00000000">
      <w:pPr>
        <w:pStyle w:val="Heading3"/>
        <w:spacing w:line="300" w:lineRule="auto"/>
        <w:rPr>
          <w:rFonts w:ascii="Montserrat" w:eastAsia="Montserrat" w:hAnsi="Montserrat" w:cs="Montserrat"/>
          <w:color w:val="000000"/>
          <w:sz w:val="24"/>
          <w:szCs w:val="24"/>
        </w:rPr>
      </w:pPr>
      <w:bookmarkStart w:id="23" w:name="_rju32r3jgeca" w:colFirst="0" w:colLast="0"/>
      <w:bookmarkEnd w:id="23"/>
      <w:r>
        <w:rPr>
          <w:rFonts w:ascii="Montserrat" w:eastAsia="Montserrat" w:hAnsi="Montserrat" w:cs="Montserrat"/>
          <w:color w:val="000000"/>
          <w:sz w:val="24"/>
          <w:szCs w:val="24"/>
        </w:rPr>
        <w:t>4.3 Right of Removal</w:t>
      </w:r>
    </w:p>
    <w:p w14:paraId="64D1B6E0" w14:textId="77777777" w:rsidR="00C053D8" w:rsidRDefault="00C053D8">
      <w:pPr>
        <w:spacing w:line="300" w:lineRule="auto"/>
        <w:rPr>
          <w:rFonts w:ascii="Montserrat" w:eastAsia="Montserrat" w:hAnsi="Montserrat" w:cs="Montserrat"/>
          <w:sz w:val="24"/>
          <w:szCs w:val="24"/>
        </w:rPr>
      </w:pPr>
    </w:p>
    <w:p w14:paraId="5C61AD07"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Should the Publisher materially alter the Work without the Creator's consent, or should the Work be presented in a context that the Creator reasonably believes harms their reputation, the Creator may request removal of their name from the Work.</w:t>
      </w:r>
    </w:p>
    <w:p w14:paraId="2A37D6D6" w14:textId="77777777" w:rsidR="00C053D8" w:rsidRDefault="00C053D8">
      <w:pPr>
        <w:spacing w:line="300" w:lineRule="auto"/>
        <w:rPr>
          <w:rFonts w:ascii="Montserrat" w:eastAsia="Montserrat" w:hAnsi="Montserrat" w:cs="Montserrat"/>
          <w:sz w:val="24"/>
          <w:szCs w:val="24"/>
        </w:rPr>
      </w:pPr>
    </w:p>
    <w:p w14:paraId="3B399BCC" w14:textId="77777777" w:rsidR="00C053D8" w:rsidRDefault="00000000">
      <w:pPr>
        <w:pStyle w:val="Heading2"/>
        <w:spacing w:line="300" w:lineRule="auto"/>
        <w:rPr>
          <w:rFonts w:ascii="Montserrat" w:eastAsia="Montserrat" w:hAnsi="Montserrat" w:cs="Montserrat"/>
          <w:sz w:val="26"/>
          <w:szCs w:val="26"/>
        </w:rPr>
      </w:pPr>
      <w:bookmarkStart w:id="24" w:name="_eyjnw9q3budv" w:colFirst="0" w:colLast="0"/>
      <w:bookmarkEnd w:id="24"/>
      <w:r>
        <w:rPr>
          <w:rFonts w:ascii="Montserrat" w:eastAsia="Montserrat" w:hAnsi="Montserrat" w:cs="Montserrat"/>
          <w:sz w:val="26"/>
          <w:szCs w:val="26"/>
        </w:rPr>
        <w:t>5. AUDIT &amp; TRANSPARENCY</w:t>
      </w:r>
    </w:p>
    <w:p w14:paraId="2C1AA299" w14:textId="77777777" w:rsidR="00C053D8" w:rsidRDefault="00C053D8">
      <w:pPr>
        <w:spacing w:line="300" w:lineRule="auto"/>
        <w:rPr>
          <w:rFonts w:ascii="Montserrat" w:eastAsia="Montserrat" w:hAnsi="Montserrat" w:cs="Montserrat"/>
          <w:sz w:val="24"/>
          <w:szCs w:val="24"/>
        </w:rPr>
      </w:pPr>
    </w:p>
    <w:p w14:paraId="14DC97FC" w14:textId="77777777" w:rsidR="00C053D8" w:rsidRDefault="00000000">
      <w:pPr>
        <w:pStyle w:val="Heading3"/>
        <w:spacing w:line="300" w:lineRule="auto"/>
        <w:rPr>
          <w:rFonts w:ascii="Montserrat" w:eastAsia="Montserrat" w:hAnsi="Montserrat" w:cs="Montserrat"/>
          <w:color w:val="000000"/>
          <w:sz w:val="24"/>
          <w:szCs w:val="24"/>
        </w:rPr>
      </w:pPr>
      <w:bookmarkStart w:id="25" w:name="_saswoch670fb" w:colFirst="0" w:colLast="0"/>
      <w:bookmarkEnd w:id="25"/>
      <w:r>
        <w:rPr>
          <w:rFonts w:ascii="Montserrat" w:eastAsia="Montserrat" w:hAnsi="Montserrat" w:cs="Montserrat"/>
          <w:color w:val="000000"/>
          <w:sz w:val="24"/>
          <w:szCs w:val="24"/>
        </w:rPr>
        <w:t>5.1 Audit Rights</w:t>
      </w:r>
    </w:p>
    <w:p w14:paraId="6DBF4E33" w14:textId="77777777" w:rsidR="00C053D8" w:rsidRDefault="00C053D8">
      <w:pPr>
        <w:spacing w:line="300" w:lineRule="auto"/>
        <w:rPr>
          <w:rFonts w:ascii="Montserrat" w:eastAsia="Montserrat" w:hAnsi="Montserrat" w:cs="Montserrat"/>
          <w:sz w:val="24"/>
          <w:szCs w:val="24"/>
        </w:rPr>
      </w:pPr>
    </w:p>
    <w:p w14:paraId="5F27E872"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Upon reasonable notice, the Creator or Creator's designated representative may inspect Publisher's records pertaining to the Work no more than once per calendar year.</w:t>
      </w:r>
    </w:p>
    <w:p w14:paraId="190D493D" w14:textId="77777777" w:rsidR="00C053D8" w:rsidRDefault="00C053D8">
      <w:pPr>
        <w:spacing w:line="300" w:lineRule="auto"/>
        <w:rPr>
          <w:rFonts w:ascii="Montserrat" w:eastAsia="Montserrat" w:hAnsi="Montserrat" w:cs="Montserrat"/>
          <w:sz w:val="24"/>
          <w:szCs w:val="24"/>
        </w:rPr>
      </w:pPr>
    </w:p>
    <w:p w14:paraId="2DBF6B40" w14:textId="77777777" w:rsidR="00C053D8" w:rsidRDefault="00000000">
      <w:pPr>
        <w:pStyle w:val="Heading3"/>
        <w:spacing w:line="300" w:lineRule="auto"/>
        <w:rPr>
          <w:rFonts w:ascii="Montserrat" w:eastAsia="Montserrat" w:hAnsi="Montserrat" w:cs="Montserrat"/>
          <w:color w:val="000000"/>
          <w:sz w:val="24"/>
          <w:szCs w:val="24"/>
        </w:rPr>
      </w:pPr>
      <w:bookmarkStart w:id="26" w:name="_gwopcwn5ea30" w:colFirst="0" w:colLast="0"/>
      <w:bookmarkEnd w:id="26"/>
      <w:r>
        <w:rPr>
          <w:rFonts w:ascii="Montserrat" w:eastAsia="Montserrat" w:hAnsi="Montserrat" w:cs="Montserrat"/>
          <w:color w:val="000000"/>
          <w:sz w:val="24"/>
          <w:szCs w:val="24"/>
        </w:rPr>
        <w:t>5.2 Discrepancy Resolution</w:t>
      </w:r>
    </w:p>
    <w:p w14:paraId="238231AC" w14:textId="77777777" w:rsidR="00C053D8" w:rsidRDefault="00C053D8">
      <w:pPr>
        <w:spacing w:line="300" w:lineRule="auto"/>
        <w:rPr>
          <w:rFonts w:ascii="Montserrat" w:eastAsia="Montserrat" w:hAnsi="Montserrat" w:cs="Montserrat"/>
          <w:sz w:val="24"/>
          <w:szCs w:val="24"/>
        </w:rPr>
      </w:pPr>
    </w:p>
    <w:p w14:paraId="54B84888"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If an audit reveals an underpayment of five percent (5%) or more in any reported period, Publisher shall pay the cost of the audit in addition to all amounts due.</w:t>
      </w:r>
    </w:p>
    <w:p w14:paraId="3CC37A53" w14:textId="77777777" w:rsidR="00C053D8" w:rsidRDefault="00C053D8">
      <w:pPr>
        <w:spacing w:line="300" w:lineRule="auto"/>
        <w:rPr>
          <w:rFonts w:ascii="Montserrat" w:eastAsia="Montserrat" w:hAnsi="Montserrat" w:cs="Montserrat"/>
          <w:sz w:val="24"/>
          <w:szCs w:val="24"/>
        </w:rPr>
      </w:pPr>
    </w:p>
    <w:p w14:paraId="323891BA" w14:textId="77777777" w:rsidR="00C053D8" w:rsidRDefault="00C053D8">
      <w:pPr>
        <w:spacing w:line="300" w:lineRule="auto"/>
        <w:rPr>
          <w:rFonts w:ascii="Montserrat" w:eastAsia="Montserrat" w:hAnsi="Montserrat" w:cs="Montserrat"/>
          <w:sz w:val="24"/>
          <w:szCs w:val="24"/>
        </w:rPr>
      </w:pPr>
    </w:p>
    <w:p w14:paraId="3F3B62AA" w14:textId="77777777" w:rsidR="00C053D8" w:rsidRDefault="00C053D8">
      <w:pPr>
        <w:spacing w:line="300" w:lineRule="auto"/>
        <w:rPr>
          <w:rFonts w:ascii="Montserrat" w:eastAsia="Montserrat" w:hAnsi="Montserrat" w:cs="Montserrat"/>
          <w:sz w:val="24"/>
          <w:szCs w:val="24"/>
        </w:rPr>
      </w:pPr>
    </w:p>
    <w:p w14:paraId="6444E248" w14:textId="77777777" w:rsidR="00C053D8" w:rsidRDefault="00C053D8">
      <w:pPr>
        <w:spacing w:line="300" w:lineRule="auto"/>
        <w:rPr>
          <w:rFonts w:ascii="Montserrat" w:eastAsia="Montserrat" w:hAnsi="Montserrat" w:cs="Montserrat"/>
          <w:sz w:val="24"/>
          <w:szCs w:val="24"/>
        </w:rPr>
      </w:pPr>
    </w:p>
    <w:p w14:paraId="41A9CBC8" w14:textId="77777777" w:rsidR="00C053D8" w:rsidRDefault="00000000">
      <w:pPr>
        <w:pStyle w:val="Heading3"/>
        <w:spacing w:line="300" w:lineRule="auto"/>
        <w:rPr>
          <w:rFonts w:ascii="Montserrat" w:eastAsia="Montserrat" w:hAnsi="Montserrat" w:cs="Montserrat"/>
          <w:color w:val="000000"/>
          <w:sz w:val="24"/>
          <w:szCs w:val="24"/>
        </w:rPr>
      </w:pPr>
      <w:bookmarkStart w:id="27" w:name="_nby9w2r5baim" w:colFirst="0" w:colLast="0"/>
      <w:bookmarkEnd w:id="27"/>
      <w:r>
        <w:rPr>
          <w:rFonts w:ascii="Montserrat" w:eastAsia="Montserrat" w:hAnsi="Montserrat" w:cs="Montserrat"/>
          <w:color w:val="000000"/>
          <w:sz w:val="24"/>
          <w:szCs w:val="24"/>
        </w:rPr>
        <w:lastRenderedPageBreak/>
        <w:t>5.3 Reporting Standards</w:t>
      </w:r>
    </w:p>
    <w:p w14:paraId="29FB9984" w14:textId="77777777" w:rsidR="00C053D8" w:rsidRDefault="00C053D8">
      <w:pPr>
        <w:spacing w:line="300" w:lineRule="auto"/>
        <w:rPr>
          <w:rFonts w:ascii="Montserrat" w:eastAsia="Montserrat" w:hAnsi="Montserrat" w:cs="Montserrat"/>
          <w:sz w:val="24"/>
          <w:szCs w:val="24"/>
        </w:rPr>
      </w:pPr>
    </w:p>
    <w:p w14:paraId="343D18F9"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All financial reporting shall clearly itemize: </w:t>
      </w:r>
    </w:p>
    <w:p w14:paraId="26F3CEE4"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(a) units sold, </w:t>
      </w:r>
    </w:p>
    <w:p w14:paraId="7254D0C6"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(b) price paid per unit, </w:t>
      </w:r>
    </w:p>
    <w:p w14:paraId="3ADA34DD"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(c) Gross Revenue, </w:t>
      </w:r>
    </w:p>
    <w:p w14:paraId="602AE2B7"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(d) Publisher Fee deducted, and </w:t>
      </w:r>
    </w:p>
    <w:p w14:paraId="68487DEA"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(e) Net Amount due to Creator.</w:t>
      </w:r>
    </w:p>
    <w:p w14:paraId="40136861" w14:textId="77777777" w:rsidR="00C053D8" w:rsidRDefault="00C053D8">
      <w:pPr>
        <w:spacing w:line="300" w:lineRule="auto"/>
        <w:rPr>
          <w:rFonts w:ascii="Montserrat" w:eastAsia="Montserrat" w:hAnsi="Montserrat" w:cs="Montserrat"/>
          <w:sz w:val="24"/>
          <w:szCs w:val="24"/>
        </w:rPr>
      </w:pPr>
    </w:p>
    <w:p w14:paraId="43981A12" w14:textId="77777777" w:rsidR="00C053D8" w:rsidRDefault="00000000">
      <w:pPr>
        <w:pStyle w:val="Heading2"/>
        <w:spacing w:line="300" w:lineRule="auto"/>
        <w:rPr>
          <w:rFonts w:ascii="Montserrat" w:eastAsia="Montserrat" w:hAnsi="Montserrat" w:cs="Montserrat"/>
          <w:sz w:val="26"/>
          <w:szCs w:val="26"/>
        </w:rPr>
      </w:pPr>
      <w:bookmarkStart w:id="28" w:name="_qiuxg11rywx" w:colFirst="0" w:colLast="0"/>
      <w:bookmarkEnd w:id="28"/>
      <w:r>
        <w:rPr>
          <w:rFonts w:ascii="Montserrat" w:eastAsia="Montserrat" w:hAnsi="Montserrat" w:cs="Montserrat"/>
          <w:sz w:val="26"/>
          <w:szCs w:val="26"/>
        </w:rPr>
        <w:t>6. TERMINATION</w:t>
      </w:r>
    </w:p>
    <w:p w14:paraId="3D2CED4C" w14:textId="77777777" w:rsidR="00C053D8" w:rsidRDefault="00C053D8">
      <w:pPr>
        <w:spacing w:line="300" w:lineRule="auto"/>
        <w:rPr>
          <w:rFonts w:ascii="Montserrat" w:eastAsia="Montserrat" w:hAnsi="Montserrat" w:cs="Montserrat"/>
          <w:sz w:val="24"/>
          <w:szCs w:val="24"/>
        </w:rPr>
      </w:pPr>
    </w:p>
    <w:p w14:paraId="7F983E65" w14:textId="77777777" w:rsidR="00C053D8" w:rsidRDefault="00000000">
      <w:pPr>
        <w:pStyle w:val="Heading3"/>
        <w:spacing w:line="300" w:lineRule="auto"/>
        <w:rPr>
          <w:rFonts w:ascii="Montserrat" w:eastAsia="Montserrat" w:hAnsi="Montserrat" w:cs="Montserrat"/>
          <w:color w:val="000000"/>
          <w:sz w:val="24"/>
          <w:szCs w:val="24"/>
        </w:rPr>
      </w:pPr>
      <w:bookmarkStart w:id="29" w:name="_t8wi44umpxh9" w:colFirst="0" w:colLast="0"/>
      <w:bookmarkEnd w:id="29"/>
      <w:r>
        <w:rPr>
          <w:rFonts w:ascii="Montserrat" w:eastAsia="Montserrat" w:hAnsi="Montserrat" w:cs="Montserrat"/>
          <w:color w:val="000000"/>
          <w:sz w:val="24"/>
          <w:szCs w:val="24"/>
        </w:rPr>
        <w:t>6.1 Cure Period</w:t>
      </w:r>
    </w:p>
    <w:p w14:paraId="0E9E94F7" w14:textId="77777777" w:rsidR="00C053D8" w:rsidRDefault="00C053D8">
      <w:pPr>
        <w:spacing w:line="300" w:lineRule="auto"/>
        <w:rPr>
          <w:rFonts w:ascii="Montserrat" w:eastAsia="Montserrat" w:hAnsi="Montserrat" w:cs="Montserrat"/>
          <w:sz w:val="24"/>
          <w:szCs w:val="24"/>
        </w:rPr>
      </w:pPr>
    </w:p>
    <w:p w14:paraId="74C58D56"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Before terminating for breach, the non-breaching party shall provide written notice and a thirty (30) day period to cure the breach.</w:t>
      </w:r>
    </w:p>
    <w:p w14:paraId="59CC12A1" w14:textId="77777777" w:rsidR="00C053D8" w:rsidRDefault="00C053D8">
      <w:pPr>
        <w:spacing w:line="300" w:lineRule="auto"/>
        <w:rPr>
          <w:rFonts w:ascii="Montserrat" w:eastAsia="Montserrat" w:hAnsi="Montserrat" w:cs="Montserrat"/>
          <w:sz w:val="24"/>
          <w:szCs w:val="24"/>
        </w:rPr>
      </w:pPr>
    </w:p>
    <w:p w14:paraId="04F38408" w14:textId="77777777" w:rsidR="00C053D8" w:rsidRDefault="00000000">
      <w:pPr>
        <w:pStyle w:val="Heading3"/>
        <w:spacing w:line="300" w:lineRule="auto"/>
        <w:rPr>
          <w:rFonts w:ascii="Montserrat" w:eastAsia="Montserrat" w:hAnsi="Montserrat" w:cs="Montserrat"/>
          <w:color w:val="000000"/>
          <w:sz w:val="24"/>
          <w:szCs w:val="24"/>
        </w:rPr>
      </w:pPr>
      <w:bookmarkStart w:id="30" w:name="_ltao5auc1qss" w:colFirst="0" w:colLast="0"/>
      <w:bookmarkEnd w:id="30"/>
      <w:r>
        <w:rPr>
          <w:rFonts w:ascii="Montserrat" w:eastAsia="Montserrat" w:hAnsi="Montserrat" w:cs="Montserrat"/>
          <w:color w:val="000000"/>
          <w:sz w:val="24"/>
          <w:szCs w:val="24"/>
        </w:rPr>
        <w:t>6.2 Rights Reversion</w:t>
      </w:r>
    </w:p>
    <w:p w14:paraId="0D1CDCB5" w14:textId="77777777" w:rsidR="00C053D8" w:rsidRDefault="00C053D8">
      <w:pPr>
        <w:spacing w:line="300" w:lineRule="auto"/>
        <w:rPr>
          <w:rFonts w:ascii="Montserrat" w:eastAsia="Montserrat" w:hAnsi="Montserrat" w:cs="Montserrat"/>
          <w:sz w:val="24"/>
          <w:szCs w:val="24"/>
        </w:rPr>
      </w:pPr>
    </w:p>
    <w:p w14:paraId="274BCF44"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Upon termination of this Agreement for any reason, all rights granted to Publisher shall immediately revert to Creator. Publisher shall remove the Work from all digital channels within fourteen (14) days.</w:t>
      </w:r>
    </w:p>
    <w:p w14:paraId="225B306F" w14:textId="77777777" w:rsidR="00C053D8" w:rsidRDefault="00C053D8">
      <w:pPr>
        <w:spacing w:line="300" w:lineRule="auto"/>
        <w:rPr>
          <w:rFonts w:ascii="Montserrat" w:eastAsia="Montserrat" w:hAnsi="Montserrat" w:cs="Montserrat"/>
          <w:sz w:val="24"/>
          <w:szCs w:val="24"/>
        </w:rPr>
      </w:pPr>
    </w:p>
    <w:p w14:paraId="1F5DC5CD" w14:textId="77777777" w:rsidR="00C053D8" w:rsidRDefault="00000000">
      <w:pPr>
        <w:pStyle w:val="Heading3"/>
        <w:spacing w:line="300" w:lineRule="auto"/>
        <w:rPr>
          <w:rFonts w:ascii="Montserrat" w:eastAsia="Montserrat" w:hAnsi="Montserrat" w:cs="Montserrat"/>
          <w:color w:val="000000"/>
          <w:sz w:val="24"/>
          <w:szCs w:val="24"/>
        </w:rPr>
      </w:pPr>
      <w:bookmarkStart w:id="31" w:name="_414uume4z9u8" w:colFirst="0" w:colLast="0"/>
      <w:bookmarkEnd w:id="31"/>
      <w:r>
        <w:rPr>
          <w:rFonts w:ascii="Montserrat" w:eastAsia="Montserrat" w:hAnsi="Montserrat" w:cs="Montserrat"/>
          <w:color w:val="000000"/>
          <w:sz w:val="24"/>
          <w:szCs w:val="24"/>
        </w:rPr>
        <w:t>6.3 Survival</w:t>
      </w:r>
    </w:p>
    <w:p w14:paraId="6B7A1B24" w14:textId="77777777" w:rsidR="00C053D8" w:rsidRDefault="00C053D8">
      <w:pPr>
        <w:spacing w:line="300" w:lineRule="auto"/>
        <w:rPr>
          <w:rFonts w:ascii="Montserrat" w:eastAsia="Montserrat" w:hAnsi="Montserrat" w:cs="Montserrat"/>
          <w:sz w:val="24"/>
          <w:szCs w:val="24"/>
        </w:rPr>
      </w:pPr>
    </w:p>
    <w:p w14:paraId="467033D5"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Publisher's obligation to pay all amounts accrued prior to termination shall survive termination.</w:t>
      </w:r>
    </w:p>
    <w:p w14:paraId="598140AE" w14:textId="77777777" w:rsidR="00C053D8" w:rsidRDefault="00C053D8">
      <w:pPr>
        <w:spacing w:line="300" w:lineRule="auto"/>
        <w:rPr>
          <w:rFonts w:ascii="Montserrat" w:eastAsia="Montserrat" w:hAnsi="Montserrat" w:cs="Montserrat"/>
          <w:sz w:val="24"/>
          <w:szCs w:val="24"/>
        </w:rPr>
      </w:pPr>
    </w:p>
    <w:p w14:paraId="4E9B25EE" w14:textId="77777777" w:rsidR="00C053D8" w:rsidRDefault="00000000">
      <w:pPr>
        <w:pStyle w:val="Heading3"/>
        <w:spacing w:line="300" w:lineRule="auto"/>
        <w:rPr>
          <w:rFonts w:ascii="Montserrat" w:eastAsia="Montserrat" w:hAnsi="Montserrat" w:cs="Montserrat"/>
          <w:color w:val="000000"/>
          <w:sz w:val="24"/>
          <w:szCs w:val="24"/>
        </w:rPr>
      </w:pPr>
      <w:bookmarkStart w:id="32" w:name="_10kl6jfqecya" w:colFirst="0" w:colLast="0"/>
      <w:bookmarkEnd w:id="32"/>
      <w:r>
        <w:rPr>
          <w:rFonts w:ascii="Montserrat" w:eastAsia="Montserrat" w:hAnsi="Montserrat" w:cs="Montserrat"/>
          <w:color w:val="000000"/>
          <w:sz w:val="24"/>
          <w:szCs w:val="24"/>
        </w:rPr>
        <w:t>6.4 Definition of Material Breach</w:t>
      </w:r>
    </w:p>
    <w:p w14:paraId="310B09AF" w14:textId="77777777" w:rsidR="00C053D8" w:rsidRDefault="00C053D8">
      <w:pPr>
        <w:spacing w:line="300" w:lineRule="auto"/>
        <w:rPr>
          <w:rFonts w:ascii="Montserrat" w:eastAsia="Montserrat" w:hAnsi="Montserrat" w:cs="Montserrat"/>
          <w:sz w:val="24"/>
          <w:szCs w:val="24"/>
        </w:rPr>
      </w:pPr>
    </w:p>
    <w:p w14:paraId="0F7F3979"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A "material breach" by Creator shall be limited to: </w:t>
      </w:r>
    </w:p>
    <w:p w14:paraId="1ECC8198"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(a) failure to deliver completed work product as defined in the schedule, after 30 days' written notice and opportunity to cure; or </w:t>
      </w:r>
    </w:p>
    <w:p w14:paraId="26946542"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(b) fraud or </w:t>
      </w:r>
      <w:proofErr w:type="spellStart"/>
      <w:r>
        <w:rPr>
          <w:rFonts w:ascii="Montserrat" w:eastAsia="Montserrat" w:hAnsi="Montserrat" w:cs="Montserrat"/>
          <w:sz w:val="24"/>
          <w:szCs w:val="24"/>
        </w:rPr>
        <w:t>willful</w:t>
      </w:r>
      <w:proofErr w:type="spellEnd"/>
      <w:r>
        <w:rPr>
          <w:rFonts w:ascii="Montserrat" w:eastAsia="Montserrat" w:hAnsi="Montserrat" w:cs="Montserrat"/>
          <w:sz w:val="24"/>
          <w:szCs w:val="24"/>
        </w:rPr>
        <w:t xml:space="preserve"> infringement of third-party rights. </w:t>
      </w:r>
    </w:p>
    <w:p w14:paraId="25FD61EE" w14:textId="77777777" w:rsidR="00C053D8" w:rsidRDefault="00C053D8">
      <w:pPr>
        <w:spacing w:line="300" w:lineRule="auto"/>
        <w:rPr>
          <w:rFonts w:ascii="Montserrat" w:eastAsia="Montserrat" w:hAnsi="Montserrat" w:cs="Montserrat"/>
          <w:sz w:val="24"/>
          <w:szCs w:val="24"/>
        </w:rPr>
      </w:pPr>
    </w:p>
    <w:p w14:paraId="04A2AFD8"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Publisher's subjective dissatisfaction with creative quality shall not constitute a material breach.</w:t>
      </w:r>
    </w:p>
    <w:p w14:paraId="7040B6C6" w14:textId="77777777" w:rsidR="00C053D8" w:rsidRDefault="00C053D8">
      <w:pPr>
        <w:spacing w:line="300" w:lineRule="auto"/>
        <w:rPr>
          <w:rFonts w:ascii="Montserrat" w:eastAsia="Montserrat" w:hAnsi="Montserrat" w:cs="Montserrat"/>
          <w:sz w:val="24"/>
          <w:szCs w:val="24"/>
        </w:rPr>
      </w:pPr>
    </w:p>
    <w:p w14:paraId="7DB0CACE" w14:textId="77777777" w:rsidR="00C053D8" w:rsidRDefault="00C053D8">
      <w:pPr>
        <w:spacing w:line="300" w:lineRule="auto"/>
        <w:rPr>
          <w:rFonts w:ascii="Montserrat" w:eastAsia="Montserrat" w:hAnsi="Montserrat" w:cs="Montserrat"/>
          <w:sz w:val="24"/>
          <w:szCs w:val="24"/>
        </w:rPr>
      </w:pPr>
    </w:p>
    <w:p w14:paraId="02612ADD" w14:textId="77777777" w:rsidR="00C053D8" w:rsidRDefault="00000000">
      <w:pPr>
        <w:pStyle w:val="Heading2"/>
        <w:spacing w:line="300" w:lineRule="auto"/>
        <w:rPr>
          <w:rFonts w:ascii="Montserrat" w:eastAsia="Montserrat" w:hAnsi="Montserrat" w:cs="Montserrat"/>
          <w:sz w:val="26"/>
          <w:szCs w:val="26"/>
        </w:rPr>
      </w:pPr>
      <w:bookmarkStart w:id="33" w:name="_h9at7senfneu" w:colFirst="0" w:colLast="0"/>
      <w:bookmarkEnd w:id="33"/>
      <w:r>
        <w:rPr>
          <w:rFonts w:ascii="Montserrat" w:eastAsia="Montserrat" w:hAnsi="Montserrat" w:cs="Montserrat"/>
          <w:sz w:val="26"/>
          <w:szCs w:val="26"/>
        </w:rPr>
        <w:lastRenderedPageBreak/>
        <w:t>7. REPRESENTATIONS AND WARRANTIES</w:t>
      </w:r>
    </w:p>
    <w:p w14:paraId="64B614A8" w14:textId="77777777" w:rsidR="00C053D8" w:rsidRDefault="00C053D8">
      <w:pPr>
        <w:spacing w:line="300" w:lineRule="auto"/>
        <w:rPr>
          <w:rFonts w:ascii="Montserrat" w:eastAsia="Montserrat" w:hAnsi="Montserrat" w:cs="Montserrat"/>
          <w:sz w:val="24"/>
          <w:szCs w:val="24"/>
        </w:rPr>
      </w:pPr>
    </w:p>
    <w:p w14:paraId="38436FF7" w14:textId="77777777" w:rsidR="00C053D8" w:rsidRDefault="00000000">
      <w:pPr>
        <w:pStyle w:val="Heading3"/>
        <w:spacing w:line="300" w:lineRule="auto"/>
        <w:rPr>
          <w:rFonts w:ascii="Montserrat" w:eastAsia="Montserrat" w:hAnsi="Montserrat" w:cs="Montserrat"/>
          <w:color w:val="000000"/>
          <w:sz w:val="24"/>
          <w:szCs w:val="24"/>
        </w:rPr>
      </w:pPr>
      <w:bookmarkStart w:id="34" w:name="_cuuys5ik5gxx" w:colFirst="0" w:colLast="0"/>
      <w:bookmarkEnd w:id="34"/>
      <w:r>
        <w:rPr>
          <w:rFonts w:ascii="Montserrat" w:eastAsia="Montserrat" w:hAnsi="Montserrat" w:cs="Montserrat"/>
          <w:color w:val="000000"/>
          <w:sz w:val="24"/>
          <w:szCs w:val="24"/>
        </w:rPr>
        <w:t xml:space="preserve">7.1 Creator Representations. </w:t>
      </w:r>
    </w:p>
    <w:p w14:paraId="0E2B15AC" w14:textId="77777777" w:rsidR="00C053D8" w:rsidRDefault="00C053D8">
      <w:pPr>
        <w:spacing w:line="300" w:lineRule="auto"/>
        <w:rPr>
          <w:rFonts w:ascii="Montserrat" w:eastAsia="Montserrat" w:hAnsi="Montserrat" w:cs="Montserrat"/>
          <w:sz w:val="24"/>
          <w:szCs w:val="24"/>
        </w:rPr>
      </w:pPr>
    </w:p>
    <w:p w14:paraId="25EB3124"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Creator represents and warrants that:</w:t>
      </w:r>
    </w:p>
    <w:p w14:paraId="4AC8FAC2"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(a) The Work is original and created solely by Creator;</w:t>
      </w:r>
    </w:p>
    <w:p w14:paraId="1B48C5A9"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(b) Creator owns all rights in the Work and has the authority to grant the licenses herein;</w:t>
      </w:r>
    </w:p>
    <w:p w14:paraId="51D3AE6C"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(c) The Work does not infringe any third-party rights;</w:t>
      </w:r>
    </w:p>
    <w:p w14:paraId="40D750C2"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(d) The Work is not defamatory.</w:t>
      </w:r>
    </w:p>
    <w:p w14:paraId="1F41EF0E" w14:textId="77777777" w:rsidR="00C053D8" w:rsidRDefault="00C053D8">
      <w:pPr>
        <w:spacing w:line="300" w:lineRule="auto"/>
        <w:rPr>
          <w:rFonts w:ascii="Montserrat" w:eastAsia="Montserrat" w:hAnsi="Montserrat" w:cs="Montserrat"/>
          <w:sz w:val="24"/>
          <w:szCs w:val="24"/>
        </w:rPr>
      </w:pPr>
    </w:p>
    <w:p w14:paraId="3F7CB7FD" w14:textId="77777777" w:rsidR="00C053D8" w:rsidRDefault="00000000">
      <w:pPr>
        <w:pStyle w:val="Heading3"/>
        <w:spacing w:line="300" w:lineRule="auto"/>
        <w:rPr>
          <w:rFonts w:ascii="Montserrat" w:eastAsia="Montserrat" w:hAnsi="Montserrat" w:cs="Montserrat"/>
          <w:color w:val="000000"/>
          <w:sz w:val="24"/>
          <w:szCs w:val="24"/>
        </w:rPr>
      </w:pPr>
      <w:bookmarkStart w:id="35" w:name="_ckugp7uhx7zi" w:colFirst="0" w:colLast="0"/>
      <w:bookmarkEnd w:id="35"/>
      <w:r>
        <w:rPr>
          <w:rFonts w:ascii="Montserrat" w:eastAsia="Montserrat" w:hAnsi="Montserrat" w:cs="Montserrat"/>
          <w:color w:val="000000"/>
          <w:sz w:val="24"/>
          <w:szCs w:val="24"/>
        </w:rPr>
        <w:t xml:space="preserve">7.2 Publisher Representations. </w:t>
      </w:r>
    </w:p>
    <w:p w14:paraId="2EAB3ED3" w14:textId="77777777" w:rsidR="00C053D8" w:rsidRDefault="00C053D8">
      <w:pPr>
        <w:spacing w:line="300" w:lineRule="auto"/>
        <w:rPr>
          <w:rFonts w:ascii="Montserrat" w:eastAsia="Montserrat" w:hAnsi="Montserrat" w:cs="Montserrat"/>
          <w:sz w:val="24"/>
          <w:szCs w:val="24"/>
        </w:rPr>
      </w:pPr>
    </w:p>
    <w:p w14:paraId="7A95FD4A"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Publisher represents and warrants that:</w:t>
      </w:r>
    </w:p>
    <w:p w14:paraId="6722FB83"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(a) It has the full authority to enter into this Agreement;</w:t>
      </w:r>
    </w:p>
    <w:p w14:paraId="4417C5B4"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(b) It will comply with all applicable laws in its distribution of the Work;</w:t>
      </w:r>
    </w:p>
    <w:p w14:paraId="5F08608E"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(c) It will not modify the Work in any way that would violate Creator's moral rights.</w:t>
      </w:r>
    </w:p>
    <w:p w14:paraId="5F6D2371" w14:textId="77777777" w:rsidR="00C053D8" w:rsidRDefault="00C053D8">
      <w:pPr>
        <w:spacing w:line="300" w:lineRule="auto"/>
        <w:rPr>
          <w:rFonts w:ascii="Montserrat" w:eastAsia="Montserrat" w:hAnsi="Montserrat" w:cs="Montserrat"/>
          <w:sz w:val="24"/>
          <w:szCs w:val="24"/>
        </w:rPr>
      </w:pPr>
    </w:p>
    <w:p w14:paraId="78F5898D" w14:textId="77777777" w:rsidR="00C053D8" w:rsidRDefault="00000000">
      <w:pPr>
        <w:pStyle w:val="Heading2"/>
        <w:spacing w:line="300" w:lineRule="auto"/>
        <w:rPr>
          <w:rFonts w:ascii="Montserrat" w:eastAsia="Montserrat" w:hAnsi="Montserrat" w:cs="Montserrat"/>
          <w:sz w:val="26"/>
          <w:szCs w:val="26"/>
        </w:rPr>
      </w:pPr>
      <w:bookmarkStart w:id="36" w:name="_f8osma8phfeg" w:colFirst="0" w:colLast="0"/>
      <w:bookmarkEnd w:id="36"/>
      <w:r>
        <w:rPr>
          <w:rFonts w:ascii="Montserrat" w:eastAsia="Montserrat" w:hAnsi="Montserrat" w:cs="Montserrat"/>
          <w:sz w:val="26"/>
          <w:szCs w:val="26"/>
        </w:rPr>
        <w:t>8. INDEMNIFICATION</w:t>
      </w:r>
    </w:p>
    <w:p w14:paraId="7EAAEED0" w14:textId="77777777" w:rsidR="00C053D8" w:rsidRDefault="00C053D8">
      <w:pPr>
        <w:spacing w:line="300" w:lineRule="auto"/>
        <w:rPr>
          <w:rFonts w:ascii="Montserrat" w:eastAsia="Montserrat" w:hAnsi="Montserrat" w:cs="Montserrat"/>
          <w:sz w:val="24"/>
          <w:szCs w:val="24"/>
        </w:rPr>
      </w:pPr>
    </w:p>
    <w:p w14:paraId="7E98A6DB" w14:textId="77777777" w:rsidR="00C053D8" w:rsidRDefault="00000000">
      <w:pPr>
        <w:pStyle w:val="Heading3"/>
        <w:spacing w:line="300" w:lineRule="auto"/>
        <w:rPr>
          <w:rFonts w:ascii="Montserrat" w:eastAsia="Montserrat" w:hAnsi="Montserrat" w:cs="Montserrat"/>
          <w:color w:val="000000"/>
          <w:sz w:val="24"/>
          <w:szCs w:val="24"/>
        </w:rPr>
      </w:pPr>
      <w:bookmarkStart w:id="37" w:name="_nzuw8bo6k39d" w:colFirst="0" w:colLast="0"/>
      <w:bookmarkEnd w:id="37"/>
      <w:r>
        <w:rPr>
          <w:rFonts w:ascii="Montserrat" w:eastAsia="Montserrat" w:hAnsi="Montserrat" w:cs="Montserrat"/>
          <w:color w:val="000000"/>
          <w:sz w:val="24"/>
          <w:szCs w:val="24"/>
        </w:rPr>
        <w:t xml:space="preserve">8.1 By Creator. </w:t>
      </w:r>
    </w:p>
    <w:p w14:paraId="41462528" w14:textId="77777777" w:rsidR="00C053D8" w:rsidRDefault="00C053D8">
      <w:pPr>
        <w:spacing w:line="300" w:lineRule="auto"/>
        <w:rPr>
          <w:rFonts w:ascii="Montserrat" w:eastAsia="Montserrat" w:hAnsi="Montserrat" w:cs="Montserrat"/>
          <w:sz w:val="24"/>
          <w:szCs w:val="24"/>
        </w:rPr>
      </w:pPr>
    </w:p>
    <w:p w14:paraId="3B0C4447"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Creator shall indemnify and hold Publisher harmless from any third-party claims arising from Creator's breach of Section 7.1, provided that Publisher promptly notifies Creator of the claim and allows Creator to control the </w:t>
      </w:r>
      <w:proofErr w:type="spellStart"/>
      <w:r>
        <w:rPr>
          <w:rFonts w:ascii="Montserrat" w:eastAsia="Montserrat" w:hAnsi="Montserrat" w:cs="Montserrat"/>
          <w:sz w:val="24"/>
          <w:szCs w:val="24"/>
        </w:rPr>
        <w:t>defense</w:t>
      </w:r>
      <w:proofErr w:type="spellEnd"/>
      <w:r>
        <w:rPr>
          <w:rFonts w:ascii="Montserrat" w:eastAsia="Montserrat" w:hAnsi="Montserrat" w:cs="Montserrat"/>
          <w:sz w:val="24"/>
          <w:szCs w:val="24"/>
        </w:rPr>
        <w:t>. Publisher may participate at its own expense.</w:t>
      </w:r>
    </w:p>
    <w:p w14:paraId="60A41BFA" w14:textId="77777777" w:rsidR="00C053D8" w:rsidRDefault="00C053D8">
      <w:pPr>
        <w:spacing w:line="300" w:lineRule="auto"/>
        <w:rPr>
          <w:rFonts w:ascii="Montserrat" w:eastAsia="Montserrat" w:hAnsi="Montserrat" w:cs="Montserrat"/>
          <w:sz w:val="24"/>
          <w:szCs w:val="24"/>
        </w:rPr>
      </w:pPr>
    </w:p>
    <w:p w14:paraId="12D22AE7" w14:textId="77777777" w:rsidR="00C053D8" w:rsidRDefault="00000000">
      <w:pPr>
        <w:pStyle w:val="Heading3"/>
        <w:spacing w:line="300" w:lineRule="auto"/>
        <w:rPr>
          <w:rFonts w:ascii="Montserrat" w:eastAsia="Montserrat" w:hAnsi="Montserrat" w:cs="Montserrat"/>
          <w:color w:val="000000"/>
          <w:sz w:val="24"/>
          <w:szCs w:val="24"/>
        </w:rPr>
      </w:pPr>
      <w:bookmarkStart w:id="38" w:name="_9qzrifevq5x7" w:colFirst="0" w:colLast="0"/>
      <w:bookmarkEnd w:id="38"/>
      <w:r>
        <w:rPr>
          <w:rFonts w:ascii="Montserrat" w:eastAsia="Montserrat" w:hAnsi="Montserrat" w:cs="Montserrat"/>
          <w:color w:val="000000"/>
          <w:sz w:val="24"/>
          <w:szCs w:val="24"/>
        </w:rPr>
        <w:t xml:space="preserve">8.2 By Publisher. </w:t>
      </w:r>
    </w:p>
    <w:p w14:paraId="23C494AB" w14:textId="77777777" w:rsidR="00C053D8" w:rsidRDefault="00C053D8">
      <w:pPr>
        <w:spacing w:line="300" w:lineRule="auto"/>
        <w:rPr>
          <w:rFonts w:ascii="Montserrat" w:eastAsia="Montserrat" w:hAnsi="Montserrat" w:cs="Montserrat"/>
          <w:sz w:val="24"/>
          <w:szCs w:val="24"/>
        </w:rPr>
      </w:pPr>
    </w:p>
    <w:p w14:paraId="4788392A"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Publisher shall indemnify and hold Creator harmless from any third-party claims arising from Publisher's breach of Section 7.2 or from the distribution of the Work by Publisher, provided that Creator promptly notifies Publisher of the claim and allows Publisher to control the </w:t>
      </w:r>
      <w:proofErr w:type="spellStart"/>
      <w:r>
        <w:rPr>
          <w:rFonts w:ascii="Montserrat" w:eastAsia="Montserrat" w:hAnsi="Montserrat" w:cs="Montserrat"/>
          <w:sz w:val="24"/>
          <w:szCs w:val="24"/>
        </w:rPr>
        <w:t>defense</w:t>
      </w:r>
      <w:proofErr w:type="spellEnd"/>
      <w:r>
        <w:rPr>
          <w:rFonts w:ascii="Montserrat" w:eastAsia="Montserrat" w:hAnsi="Montserrat" w:cs="Montserrat"/>
          <w:sz w:val="24"/>
          <w:szCs w:val="24"/>
        </w:rPr>
        <w:t>. Creator may participate at its own expense.</w:t>
      </w:r>
    </w:p>
    <w:p w14:paraId="5005E051" w14:textId="77777777" w:rsidR="00C053D8" w:rsidRDefault="00C053D8">
      <w:pPr>
        <w:spacing w:line="300" w:lineRule="auto"/>
        <w:rPr>
          <w:rFonts w:ascii="Montserrat" w:eastAsia="Montserrat" w:hAnsi="Montserrat" w:cs="Montserrat"/>
          <w:sz w:val="24"/>
          <w:szCs w:val="24"/>
        </w:rPr>
      </w:pPr>
    </w:p>
    <w:p w14:paraId="0C7B5806" w14:textId="77777777" w:rsidR="00C053D8" w:rsidRDefault="00C053D8">
      <w:pPr>
        <w:spacing w:line="300" w:lineRule="auto"/>
        <w:rPr>
          <w:rFonts w:ascii="Montserrat" w:eastAsia="Montserrat" w:hAnsi="Montserrat" w:cs="Montserrat"/>
          <w:sz w:val="24"/>
          <w:szCs w:val="24"/>
        </w:rPr>
      </w:pPr>
    </w:p>
    <w:p w14:paraId="72EC946D" w14:textId="77777777" w:rsidR="00C053D8" w:rsidRDefault="00C053D8">
      <w:pPr>
        <w:spacing w:line="300" w:lineRule="auto"/>
        <w:rPr>
          <w:rFonts w:ascii="Montserrat" w:eastAsia="Montserrat" w:hAnsi="Montserrat" w:cs="Montserrat"/>
          <w:sz w:val="24"/>
          <w:szCs w:val="24"/>
        </w:rPr>
      </w:pPr>
    </w:p>
    <w:p w14:paraId="790706EA" w14:textId="77777777" w:rsidR="00C053D8" w:rsidRDefault="00000000">
      <w:pPr>
        <w:pStyle w:val="Heading3"/>
        <w:spacing w:line="300" w:lineRule="auto"/>
        <w:rPr>
          <w:rFonts w:ascii="Montserrat" w:eastAsia="Montserrat" w:hAnsi="Montserrat" w:cs="Montserrat"/>
          <w:color w:val="000000"/>
          <w:sz w:val="24"/>
          <w:szCs w:val="24"/>
        </w:rPr>
      </w:pPr>
      <w:bookmarkStart w:id="39" w:name="_tkc78rpiat2a" w:colFirst="0" w:colLast="0"/>
      <w:bookmarkEnd w:id="39"/>
      <w:r>
        <w:rPr>
          <w:rFonts w:ascii="Montserrat" w:eastAsia="Montserrat" w:hAnsi="Montserrat" w:cs="Montserrat"/>
          <w:color w:val="000000"/>
          <w:sz w:val="24"/>
          <w:szCs w:val="24"/>
        </w:rPr>
        <w:lastRenderedPageBreak/>
        <w:t xml:space="preserve">8.3 Limitation. </w:t>
      </w:r>
    </w:p>
    <w:p w14:paraId="1DA13FD0" w14:textId="77777777" w:rsidR="00C053D8" w:rsidRDefault="00C053D8">
      <w:pPr>
        <w:spacing w:line="300" w:lineRule="auto"/>
        <w:rPr>
          <w:rFonts w:ascii="Montserrat" w:eastAsia="Montserrat" w:hAnsi="Montserrat" w:cs="Montserrat"/>
          <w:sz w:val="24"/>
          <w:szCs w:val="24"/>
        </w:rPr>
      </w:pPr>
    </w:p>
    <w:p w14:paraId="4E19CB54"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Neither party shall be liable for indirect, incidental, or consequential damages under this Agreement.</w:t>
      </w:r>
    </w:p>
    <w:p w14:paraId="4E9A3B45" w14:textId="77777777" w:rsidR="00C053D8" w:rsidRDefault="00000000">
      <w:pPr>
        <w:pStyle w:val="Heading2"/>
        <w:spacing w:line="300" w:lineRule="auto"/>
        <w:rPr>
          <w:rFonts w:ascii="Montserrat" w:eastAsia="Montserrat" w:hAnsi="Montserrat" w:cs="Montserrat"/>
          <w:sz w:val="26"/>
          <w:szCs w:val="26"/>
        </w:rPr>
      </w:pPr>
      <w:bookmarkStart w:id="40" w:name="_uchtye3rc50" w:colFirst="0" w:colLast="0"/>
      <w:bookmarkEnd w:id="40"/>
      <w:r>
        <w:rPr>
          <w:rFonts w:ascii="Montserrat" w:eastAsia="Montserrat" w:hAnsi="Montserrat" w:cs="Montserrat"/>
          <w:sz w:val="26"/>
          <w:szCs w:val="26"/>
        </w:rPr>
        <w:t>9. LIMITATION OF LIABILITY</w:t>
      </w:r>
    </w:p>
    <w:p w14:paraId="0DE0932C" w14:textId="77777777" w:rsidR="00C053D8" w:rsidRDefault="00C053D8">
      <w:pPr>
        <w:spacing w:line="300" w:lineRule="auto"/>
        <w:rPr>
          <w:rFonts w:ascii="Montserrat" w:eastAsia="Montserrat" w:hAnsi="Montserrat" w:cs="Montserrat"/>
          <w:sz w:val="24"/>
          <w:szCs w:val="24"/>
        </w:rPr>
      </w:pPr>
    </w:p>
    <w:p w14:paraId="7B7AAEEF"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Except for indemnification obligations or breach of confidentiality, neither party shall be liable to the other for any indirect, incidental, special, consequential, or punitive damages, including lost profits, arising out of this Agreement, even if advised of the possibility of such damages. Publisher's total liability to Creator under this Agreement shall not exceed three times the total amounts paid to Creator hereunder.</w:t>
      </w:r>
    </w:p>
    <w:p w14:paraId="2C96109E" w14:textId="77777777" w:rsidR="00C053D8" w:rsidRDefault="00C053D8">
      <w:pPr>
        <w:spacing w:line="300" w:lineRule="auto"/>
        <w:rPr>
          <w:rFonts w:ascii="Montserrat" w:eastAsia="Montserrat" w:hAnsi="Montserrat" w:cs="Montserrat"/>
          <w:sz w:val="24"/>
          <w:szCs w:val="24"/>
        </w:rPr>
      </w:pPr>
    </w:p>
    <w:p w14:paraId="140858BD" w14:textId="77777777" w:rsidR="00C053D8" w:rsidRDefault="00000000">
      <w:pPr>
        <w:pStyle w:val="Heading2"/>
        <w:spacing w:line="300" w:lineRule="auto"/>
        <w:rPr>
          <w:rFonts w:ascii="Montserrat" w:eastAsia="Montserrat" w:hAnsi="Montserrat" w:cs="Montserrat"/>
          <w:sz w:val="26"/>
          <w:szCs w:val="26"/>
        </w:rPr>
      </w:pPr>
      <w:bookmarkStart w:id="41" w:name="_vxr587by3qrx" w:colFirst="0" w:colLast="0"/>
      <w:bookmarkEnd w:id="41"/>
      <w:r>
        <w:rPr>
          <w:rFonts w:ascii="Montserrat" w:eastAsia="Montserrat" w:hAnsi="Montserrat" w:cs="Montserrat"/>
          <w:sz w:val="26"/>
          <w:szCs w:val="26"/>
        </w:rPr>
        <w:t>10. CONFIDENTIALITY</w:t>
      </w:r>
    </w:p>
    <w:p w14:paraId="1F410E3F" w14:textId="77777777" w:rsidR="00C053D8" w:rsidRDefault="00C053D8">
      <w:pPr>
        <w:spacing w:line="300" w:lineRule="auto"/>
        <w:rPr>
          <w:rFonts w:ascii="Montserrat" w:eastAsia="Montserrat" w:hAnsi="Montserrat" w:cs="Montserrat"/>
          <w:sz w:val="24"/>
          <w:szCs w:val="24"/>
        </w:rPr>
      </w:pPr>
    </w:p>
    <w:p w14:paraId="1DCC5A96" w14:textId="77777777" w:rsidR="00C053D8" w:rsidRDefault="00000000">
      <w:pPr>
        <w:pStyle w:val="Heading3"/>
        <w:spacing w:line="300" w:lineRule="auto"/>
        <w:rPr>
          <w:rFonts w:ascii="Montserrat" w:eastAsia="Montserrat" w:hAnsi="Montserrat" w:cs="Montserrat"/>
          <w:color w:val="000000"/>
          <w:sz w:val="24"/>
          <w:szCs w:val="24"/>
        </w:rPr>
      </w:pPr>
      <w:bookmarkStart w:id="42" w:name="_tm32kk5f9bl9" w:colFirst="0" w:colLast="0"/>
      <w:bookmarkEnd w:id="42"/>
      <w:r>
        <w:rPr>
          <w:rFonts w:ascii="Montserrat" w:eastAsia="Montserrat" w:hAnsi="Montserrat" w:cs="Montserrat"/>
          <w:color w:val="000000"/>
          <w:sz w:val="24"/>
          <w:szCs w:val="24"/>
        </w:rPr>
        <w:t xml:space="preserve">10.1 Definition. </w:t>
      </w:r>
    </w:p>
    <w:p w14:paraId="43BBDBD9" w14:textId="77777777" w:rsidR="00C053D8" w:rsidRDefault="00C053D8">
      <w:pPr>
        <w:spacing w:line="300" w:lineRule="auto"/>
        <w:rPr>
          <w:rFonts w:ascii="Montserrat" w:eastAsia="Montserrat" w:hAnsi="Montserrat" w:cs="Montserrat"/>
          <w:sz w:val="24"/>
          <w:szCs w:val="24"/>
        </w:rPr>
      </w:pPr>
    </w:p>
    <w:p w14:paraId="18EDE5E2"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"Confidential Information" means all trade practices, plans, price lists, supplier lists, customer lists, marketing plans, financial information, software, and any other knowledge or information of any type whatsoever supplied or disclosed by either party and which has not been disclosed by either party to the public, or which is not otherwise known or available to the public.</w:t>
      </w:r>
    </w:p>
    <w:p w14:paraId="7998BE9A" w14:textId="77777777" w:rsidR="00C053D8" w:rsidRDefault="00C053D8">
      <w:pPr>
        <w:spacing w:line="300" w:lineRule="auto"/>
        <w:rPr>
          <w:rFonts w:ascii="Montserrat" w:eastAsia="Montserrat" w:hAnsi="Montserrat" w:cs="Montserrat"/>
          <w:sz w:val="24"/>
          <w:szCs w:val="24"/>
        </w:rPr>
      </w:pPr>
    </w:p>
    <w:p w14:paraId="73D5204A" w14:textId="77777777" w:rsidR="00C053D8" w:rsidRDefault="00000000">
      <w:pPr>
        <w:pStyle w:val="Heading3"/>
        <w:spacing w:line="300" w:lineRule="auto"/>
        <w:rPr>
          <w:rFonts w:ascii="Montserrat" w:eastAsia="Montserrat" w:hAnsi="Montserrat" w:cs="Montserrat"/>
          <w:color w:val="000000"/>
          <w:sz w:val="24"/>
          <w:szCs w:val="24"/>
        </w:rPr>
      </w:pPr>
      <w:bookmarkStart w:id="43" w:name="_fm440xa3lt5d" w:colFirst="0" w:colLast="0"/>
      <w:bookmarkEnd w:id="43"/>
      <w:r>
        <w:rPr>
          <w:rFonts w:ascii="Montserrat" w:eastAsia="Montserrat" w:hAnsi="Montserrat" w:cs="Montserrat"/>
          <w:color w:val="000000"/>
          <w:sz w:val="24"/>
          <w:szCs w:val="24"/>
        </w:rPr>
        <w:t xml:space="preserve">10.2 Obligations. </w:t>
      </w:r>
    </w:p>
    <w:p w14:paraId="5244AAF2" w14:textId="77777777" w:rsidR="00C053D8" w:rsidRDefault="00C053D8">
      <w:pPr>
        <w:spacing w:line="300" w:lineRule="auto"/>
        <w:rPr>
          <w:rFonts w:ascii="Montserrat" w:eastAsia="Montserrat" w:hAnsi="Montserrat" w:cs="Montserrat"/>
          <w:sz w:val="24"/>
          <w:szCs w:val="24"/>
        </w:rPr>
      </w:pPr>
    </w:p>
    <w:p w14:paraId="2F5EEDB1"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The receiving party shall not disclose Confidential Information to third parties and shall use it only to perform under this Agreement.</w:t>
      </w:r>
    </w:p>
    <w:p w14:paraId="67D168BA" w14:textId="77777777" w:rsidR="00C053D8" w:rsidRDefault="00C053D8">
      <w:pPr>
        <w:spacing w:line="300" w:lineRule="auto"/>
        <w:rPr>
          <w:rFonts w:ascii="Montserrat" w:eastAsia="Montserrat" w:hAnsi="Montserrat" w:cs="Montserrat"/>
          <w:sz w:val="24"/>
          <w:szCs w:val="24"/>
        </w:rPr>
      </w:pPr>
    </w:p>
    <w:p w14:paraId="67ABA812" w14:textId="77777777" w:rsidR="00C053D8" w:rsidRDefault="00000000">
      <w:pPr>
        <w:pStyle w:val="Heading3"/>
        <w:spacing w:line="300" w:lineRule="auto"/>
        <w:rPr>
          <w:rFonts w:ascii="Montserrat" w:eastAsia="Montserrat" w:hAnsi="Montserrat" w:cs="Montserrat"/>
          <w:color w:val="000000"/>
          <w:sz w:val="24"/>
          <w:szCs w:val="24"/>
        </w:rPr>
      </w:pPr>
      <w:bookmarkStart w:id="44" w:name="_7bmdyfxb9ozf" w:colFirst="0" w:colLast="0"/>
      <w:bookmarkEnd w:id="44"/>
      <w:r>
        <w:rPr>
          <w:rFonts w:ascii="Montserrat" w:eastAsia="Montserrat" w:hAnsi="Montserrat" w:cs="Montserrat"/>
          <w:color w:val="000000"/>
          <w:sz w:val="24"/>
          <w:szCs w:val="24"/>
        </w:rPr>
        <w:t xml:space="preserve">10.3 Exclusions. </w:t>
      </w:r>
    </w:p>
    <w:p w14:paraId="3F5BA816" w14:textId="77777777" w:rsidR="00C053D8" w:rsidRDefault="00C053D8">
      <w:pPr>
        <w:spacing w:line="300" w:lineRule="auto"/>
        <w:rPr>
          <w:rFonts w:ascii="Montserrat" w:eastAsia="Montserrat" w:hAnsi="Montserrat" w:cs="Montserrat"/>
          <w:sz w:val="24"/>
          <w:szCs w:val="24"/>
        </w:rPr>
      </w:pPr>
    </w:p>
    <w:p w14:paraId="3A4C1CE6"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Confidential Information does not include information that: </w:t>
      </w:r>
    </w:p>
    <w:p w14:paraId="14FD7348"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(a) is or becomes public through no fault of the receiving party; </w:t>
      </w:r>
    </w:p>
    <w:p w14:paraId="5A3C4ED2"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(b) was known to the receiving party prior to disclosure; </w:t>
      </w:r>
    </w:p>
    <w:p w14:paraId="56A8BAEF"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 xml:space="preserve">(c) is received from a third party without restriction; or </w:t>
      </w:r>
    </w:p>
    <w:p w14:paraId="22184B34" w14:textId="77777777" w:rsidR="00C053D8" w:rsidRDefault="00000000">
      <w:pPr>
        <w:spacing w:line="300" w:lineRule="auto"/>
        <w:ind w:left="720"/>
        <w:rPr>
          <w:rFonts w:ascii="Montserrat" w:eastAsia="Montserrat" w:hAnsi="Montserrat" w:cs="Montserrat"/>
          <w:sz w:val="24"/>
          <w:szCs w:val="24"/>
        </w:rPr>
      </w:pPr>
      <w:r>
        <w:rPr>
          <w:rFonts w:ascii="Montserrat" w:eastAsia="Montserrat" w:hAnsi="Montserrat" w:cs="Montserrat"/>
          <w:sz w:val="24"/>
          <w:szCs w:val="24"/>
        </w:rPr>
        <w:t>(d) is independently developed.</w:t>
      </w:r>
    </w:p>
    <w:p w14:paraId="1909BE58" w14:textId="77777777" w:rsidR="00C053D8" w:rsidRDefault="00C053D8">
      <w:pPr>
        <w:spacing w:line="300" w:lineRule="auto"/>
        <w:rPr>
          <w:rFonts w:ascii="Montserrat" w:eastAsia="Montserrat" w:hAnsi="Montserrat" w:cs="Montserrat"/>
          <w:sz w:val="24"/>
          <w:szCs w:val="24"/>
        </w:rPr>
      </w:pPr>
    </w:p>
    <w:p w14:paraId="25D7EF24" w14:textId="77777777" w:rsidR="00C053D8" w:rsidRDefault="00000000">
      <w:pPr>
        <w:pStyle w:val="Heading3"/>
        <w:spacing w:line="300" w:lineRule="auto"/>
        <w:rPr>
          <w:rFonts w:ascii="Montserrat" w:eastAsia="Montserrat" w:hAnsi="Montserrat" w:cs="Montserrat"/>
          <w:color w:val="000000"/>
          <w:sz w:val="24"/>
          <w:szCs w:val="24"/>
        </w:rPr>
      </w:pPr>
      <w:bookmarkStart w:id="45" w:name="_w2qpaedwcl4w" w:colFirst="0" w:colLast="0"/>
      <w:bookmarkEnd w:id="45"/>
      <w:r>
        <w:rPr>
          <w:rFonts w:ascii="Montserrat" w:eastAsia="Montserrat" w:hAnsi="Montserrat" w:cs="Montserrat"/>
          <w:color w:val="000000"/>
          <w:sz w:val="24"/>
          <w:szCs w:val="24"/>
        </w:rPr>
        <w:t xml:space="preserve">10.4 Term. </w:t>
      </w:r>
    </w:p>
    <w:p w14:paraId="67FE0241" w14:textId="77777777" w:rsidR="00C053D8" w:rsidRDefault="00C053D8">
      <w:pPr>
        <w:spacing w:line="300" w:lineRule="auto"/>
        <w:rPr>
          <w:rFonts w:ascii="Montserrat" w:eastAsia="Montserrat" w:hAnsi="Montserrat" w:cs="Montserrat"/>
          <w:sz w:val="24"/>
          <w:szCs w:val="24"/>
        </w:rPr>
      </w:pPr>
    </w:p>
    <w:p w14:paraId="16A97113"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This obligation survives termination for three (3) years.</w:t>
      </w:r>
    </w:p>
    <w:p w14:paraId="7D63AA3C" w14:textId="77777777" w:rsidR="00C053D8" w:rsidRDefault="00000000">
      <w:pPr>
        <w:pStyle w:val="Heading2"/>
        <w:spacing w:line="300" w:lineRule="auto"/>
        <w:rPr>
          <w:rFonts w:ascii="Montserrat" w:eastAsia="Montserrat" w:hAnsi="Montserrat" w:cs="Montserrat"/>
          <w:sz w:val="26"/>
          <w:szCs w:val="26"/>
        </w:rPr>
      </w:pPr>
      <w:bookmarkStart w:id="46" w:name="_xpnp93qbd1us" w:colFirst="0" w:colLast="0"/>
      <w:bookmarkEnd w:id="46"/>
      <w:r>
        <w:rPr>
          <w:rFonts w:ascii="Montserrat" w:eastAsia="Montserrat" w:hAnsi="Montserrat" w:cs="Montserrat"/>
          <w:sz w:val="26"/>
          <w:szCs w:val="26"/>
        </w:rPr>
        <w:lastRenderedPageBreak/>
        <w:t>11. GOVERNING LAW AND DISPUTE RESOLUTION</w:t>
      </w:r>
    </w:p>
    <w:p w14:paraId="7386B2CF" w14:textId="77777777" w:rsidR="00C053D8" w:rsidRDefault="00C053D8">
      <w:pPr>
        <w:spacing w:line="300" w:lineRule="auto"/>
        <w:rPr>
          <w:rFonts w:ascii="Montserrat" w:eastAsia="Montserrat" w:hAnsi="Montserrat" w:cs="Montserrat"/>
          <w:sz w:val="24"/>
          <w:szCs w:val="24"/>
        </w:rPr>
      </w:pPr>
    </w:p>
    <w:p w14:paraId="1186A883" w14:textId="77777777" w:rsidR="00C053D8" w:rsidRDefault="00000000">
      <w:pPr>
        <w:pStyle w:val="Heading3"/>
        <w:spacing w:line="300" w:lineRule="auto"/>
        <w:rPr>
          <w:rFonts w:ascii="Montserrat" w:eastAsia="Montserrat" w:hAnsi="Montserrat" w:cs="Montserrat"/>
          <w:color w:val="000000"/>
          <w:sz w:val="24"/>
          <w:szCs w:val="24"/>
        </w:rPr>
      </w:pPr>
      <w:bookmarkStart w:id="47" w:name="_llit78rgzp41" w:colFirst="0" w:colLast="0"/>
      <w:bookmarkEnd w:id="47"/>
      <w:r>
        <w:rPr>
          <w:rFonts w:ascii="Montserrat" w:eastAsia="Montserrat" w:hAnsi="Montserrat" w:cs="Montserrat"/>
          <w:color w:val="000000"/>
          <w:sz w:val="24"/>
          <w:szCs w:val="24"/>
        </w:rPr>
        <w:t xml:space="preserve">11.1 Governing Law. </w:t>
      </w:r>
    </w:p>
    <w:p w14:paraId="75FB600F" w14:textId="77777777" w:rsidR="00C053D8" w:rsidRDefault="00C053D8">
      <w:pPr>
        <w:spacing w:line="300" w:lineRule="auto"/>
        <w:rPr>
          <w:rFonts w:ascii="Montserrat" w:eastAsia="Montserrat" w:hAnsi="Montserrat" w:cs="Montserrat"/>
          <w:sz w:val="24"/>
          <w:szCs w:val="24"/>
        </w:rPr>
      </w:pPr>
    </w:p>
    <w:p w14:paraId="47A121AD"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This Agreement shall be governed by the laws of </w:t>
      </w:r>
      <w:r>
        <w:rPr>
          <w:rFonts w:ascii="Montserrat" w:eastAsia="Montserrat" w:hAnsi="Montserrat" w:cs="Montserrat"/>
          <w:sz w:val="24"/>
          <w:szCs w:val="24"/>
          <w:highlight w:val="yellow"/>
        </w:rPr>
        <w:t>[Creator's Home State/Country]</w:t>
      </w:r>
      <w:r>
        <w:rPr>
          <w:rFonts w:ascii="Montserrat" w:eastAsia="Montserrat" w:hAnsi="Montserrat" w:cs="Montserrat"/>
          <w:sz w:val="24"/>
          <w:szCs w:val="24"/>
        </w:rPr>
        <w:t>, without regard to its conflict of laws principles.</w:t>
      </w:r>
    </w:p>
    <w:p w14:paraId="0B95B800" w14:textId="77777777" w:rsidR="00C053D8" w:rsidRDefault="00C053D8">
      <w:pPr>
        <w:spacing w:line="300" w:lineRule="auto"/>
        <w:rPr>
          <w:rFonts w:ascii="Montserrat" w:eastAsia="Montserrat" w:hAnsi="Montserrat" w:cs="Montserrat"/>
          <w:sz w:val="24"/>
          <w:szCs w:val="24"/>
        </w:rPr>
      </w:pPr>
    </w:p>
    <w:p w14:paraId="09C09CCA" w14:textId="77777777" w:rsidR="00C053D8" w:rsidRDefault="00000000">
      <w:pPr>
        <w:pStyle w:val="Heading3"/>
        <w:spacing w:line="300" w:lineRule="auto"/>
        <w:rPr>
          <w:rFonts w:ascii="Montserrat" w:eastAsia="Montserrat" w:hAnsi="Montserrat" w:cs="Montserrat"/>
          <w:color w:val="000000"/>
          <w:sz w:val="24"/>
          <w:szCs w:val="24"/>
        </w:rPr>
      </w:pPr>
      <w:bookmarkStart w:id="48" w:name="_k85l4z53c42p" w:colFirst="0" w:colLast="0"/>
      <w:bookmarkEnd w:id="48"/>
      <w:r>
        <w:rPr>
          <w:rFonts w:ascii="Montserrat" w:eastAsia="Montserrat" w:hAnsi="Montserrat" w:cs="Montserrat"/>
          <w:color w:val="000000"/>
          <w:sz w:val="24"/>
          <w:szCs w:val="24"/>
        </w:rPr>
        <w:t xml:space="preserve">11.2 Dispute Resolution. </w:t>
      </w:r>
    </w:p>
    <w:p w14:paraId="3D4B9B1E" w14:textId="77777777" w:rsidR="00C053D8" w:rsidRDefault="00C053D8">
      <w:pPr>
        <w:spacing w:line="300" w:lineRule="auto"/>
        <w:rPr>
          <w:rFonts w:ascii="Montserrat" w:eastAsia="Montserrat" w:hAnsi="Montserrat" w:cs="Montserrat"/>
          <w:sz w:val="24"/>
          <w:szCs w:val="24"/>
        </w:rPr>
      </w:pPr>
    </w:p>
    <w:p w14:paraId="188AAE69"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Any dispute arising out of this Agreement shall first be submitted to mediation in </w:t>
      </w:r>
      <w:r>
        <w:rPr>
          <w:rFonts w:ascii="Montserrat" w:eastAsia="Montserrat" w:hAnsi="Montserrat" w:cs="Montserrat"/>
          <w:sz w:val="24"/>
          <w:szCs w:val="24"/>
          <w:highlight w:val="yellow"/>
        </w:rPr>
        <w:t>[Creator's Home City]</w:t>
      </w:r>
      <w:r>
        <w:rPr>
          <w:rFonts w:ascii="Montserrat" w:eastAsia="Montserrat" w:hAnsi="Montserrat" w:cs="Montserrat"/>
          <w:sz w:val="24"/>
          <w:szCs w:val="24"/>
        </w:rPr>
        <w:t xml:space="preserve"> before a mutually agreed mediator. If mediation fails, either party may commence proceedings in the courts of </w:t>
      </w:r>
      <w:r>
        <w:rPr>
          <w:rFonts w:ascii="Montserrat" w:eastAsia="Montserrat" w:hAnsi="Montserrat" w:cs="Montserrat"/>
          <w:sz w:val="24"/>
          <w:szCs w:val="24"/>
          <w:highlight w:val="yellow"/>
        </w:rPr>
        <w:t>[Creator's Home State/Country]</w:t>
      </w:r>
      <w:r>
        <w:rPr>
          <w:rFonts w:ascii="Montserrat" w:eastAsia="Montserrat" w:hAnsi="Montserrat" w:cs="Montserrat"/>
          <w:sz w:val="24"/>
          <w:szCs w:val="24"/>
        </w:rPr>
        <w:t>.</w:t>
      </w:r>
    </w:p>
    <w:p w14:paraId="1B51A3D3" w14:textId="77777777" w:rsidR="00C053D8" w:rsidRDefault="00C053D8">
      <w:pPr>
        <w:spacing w:line="300" w:lineRule="auto"/>
        <w:rPr>
          <w:rFonts w:ascii="Montserrat" w:eastAsia="Montserrat" w:hAnsi="Montserrat" w:cs="Montserrat"/>
          <w:sz w:val="24"/>
          <w:szCs w:val="24"/>
        </w:rPr>
      </w:pPr>
    </w:p>
    <w:p w14:paraId="2606998A" w14:textId="77777777" w:rsidR="00C053D8" w:rsidRDefault="00000000">
      <w:pPr>
        <w:pStyle w:val="Heading3"/>
        <w:spacing w:line="300" w:lineRule="auto"/>
        <w:rPr>
          <w:rFonts w:ascii="Montserrat" w:eastAsia="Montserrat" w:hAnsi="Montserrat" w:cs="Montserrat"/>
          <w:color w:val="000000"/>
          <w:sz w:val="24"/>
          <w:szCs w:val="24"/>
        </w:rPr>
      </w:pPr>
      <w:bookmarkStart w:id="49" w:name="_mky7jlgj9hwn" w:colFirst="0" w:colLast="0"/>
      <w:bookmarkEnd w:id="49"/>
      <w:r>
        <w:rPr>
          <w:rFonts w:ascii="Montserrat" w:eastAsia="Montserrat" w:hAnsi="Montserrat" w:cs="Montserrat"/>
          <w:color w:val="000000"/>
          <w:sz w:val="24"/>
          <w:szCs w:val="24"/>
        </w:rPr>
        <w:t xml:space="preserve">11.3 Waiver of Jury Trial. </w:t>
      </w:r>
    </w:p>
    <w:p w14:paraId="663D0C56" w14:textId="77777777" w:rsidR="00C053D8" w:rsidRDefault="00C053D8">
      <w:pPr>
        <w:spacing w:line="300" w:lineRule="auto"/>
        <w:rPr>
          <w:rFonts w:ascii="Montserrat" w:eastAsia="Montserrat" w:hAnsi="Montserrat" w:cs="Montserrat"/>
          <w:sz w:val="24"/>
          <w:szCs w:val="24"/>
        </w:rPr>
      </w:pPr>
    </w:p>
    <w:p w14:paraId="4F0F2AD7"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Each party waives any right to a jury trial.</w:t>
      </w:r>
    </w:p>
    <w:p w14:paraId="13EB4DA7" w14:textId="77777777" w:rsidR="00C053D8" w:rsidRDefault="00C053D8">
      <w:pPr>
        <w:spacing w:line="300" w:lineRule="auto"/>
        <w:rPr>
          <w:rFonts w:ascii="Montserrat" w:eastAsia="Montserrat" w:hAnsi="Montserrat" w:cs="Montserrat"/>
          <w:sz w:val="24"/>
          <w:szCs w:val="24"/>
        </w:rPr>
      </w:pPr>
    </w:p>
    <w:p w14:paraId="450EC773" w14:textId="77777777" w:rsidR="00C053D8" w:rsidRDefault="00000000">
      <w:pPr>
        <w:pStyle w:val="Heading2"/>
        <w:spacing w:line="300" w:lineRule="auto"/>
        <w:rPr>
          <w:rFonts w:ascii="Montserrat" w:eastAsia="Montserrat" w:hAnsi="Montserrat" w:cs="Montserrat"/>
          <w:sz w:val="26"/>
          <w:szCs w:val="26"/>
        </w:rPr>
      </w:pPr>
      <w:bookmarkStart w:id="50" w:name="_panuklu8ap49" w:colFirst="0" w:colLast="0"/>
      <w:bookmarkEnd w:id="50"/>
      <w:r>
        <w:rPr>
          <w:rFonts w:ascii="Montserrat" w:eastAsia="Montserrat" w:hAnsi="Montserrat" w:cs="Montserrat"/>
          <w:sz w:val="26"/>
          <w:szCs w:val="26"/>
        </w:rPr>
        <w:t>12. FORCE MAJEURE</w:t>
      </w:r>
    </w:p>
    <w:p w14:paraId="63066110" w14:textId="77777777" w:rsidR="00C053D8" w:rsidRDefault="00C053D8">
      <w:pPr>
        <w:spacing w:line="300" w:lineRule="auto"/>
        <w:rPr>
          <w:rFonts w:ascii="Montserrat" w:eastAsia="Montserrat" w:hAnsi="Montserrat" w:cs="Montserrat"/>
          <w:sz w:val="24"/>
          <w:szCs w:val="24"/>
        </w:rPr>
      </w:pPr>
    </w:p>
    <w:p w14:paraId="06C69E4C"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Neither party shall be liable for delays or failures in performance resulting from causes beyond its reasonable control, including acts of God, natural disasters, war, terrorism, riots, embargoes, acts of civil or military authorities, fire, floods, accidents, pandemics, strikes, or shortages of transportation, facilities, fuel, energy, </w:t>
      </w:r>
      <w:proofErr w:type="spellStart"/>
      <w:r>
        <w:rPr>
          <w:rFonts w:ascii="Montserrat" w:eastAsia="Montserrat" w:hAnsi="Montserrat" w:cs="Montserrat"/>
          <w:sz w:val="24"/>
          <w:szCs w:val="24"/>
        </w:rPr>
        <w:t>labor</w:t>
      </w:r>
      <w:proofErr w:type="spellEnd"/>
      <w:r>
        <w:rPr>
          <w:rFonts w:ascii="Montserrat" w:eastAsia="Montserrat" w:hAnsi="Montserrat" w:cs="Montserrat"/>
          <w:sz w:val="24"/>
          <w:szCs w:val="24"/>
        </w:rPr>
        <w:t>, or materials. The affected party shall promptly notify the other and shall resume performance as soon as reasonably possible.</w:t>
      </w:r>
    </w:p>
    <w:p w14:paraId="0CB38A47" w14:textId="77777777" w:rsidR="00C053D8" w:rsidRDefault="00C053D8">
      <w:pPr>
        <w:spacing w:line="300" w:lineRule="auto"/>
        <w:rPr>
          <w:rFonts w:ascii="Montserrat" w:eastAsia="Montserrat" w:hAnsi="Montserrat" w:cs="Montserrat"/>
          <w:sz w:val="24"/>
          <w:szCs w:val="24"/>
        </w:rPr>
      </w:pPr>
    </w:p>
    <w:p w14:paraId="5ECC6FE7" w14:textId="77777777" w:rsidR="00C053D8" w:rsidRDefault="00000000">
      <w:pPr>
        <w:pStyle w:val="Heading2"/>
        <w:spacing w:line="300" w:lineRule="auto"/>
        <w:rPr>
          <w:rFonts w:ascii="Montserrat" w:eastAsia="Montserrat" w:hAnsi="Montserrat" w:cs="Montserrat"/>
          <w:sz w:val="26"/>
          <w:szCs w:val="26"/>
        </w:rPr>
      </w:pPr>
      <w:bookmarkStart w:id="51" w:name="_co0w7ii7n3wz" w:colFirst="0" w:colLast="0"/>
      <w:bookmarkEnd w:id="51"/>
      <w:r>
        <w:rPr>
          <w:rFonts w:ascii="Montserrat" w:eastAsia="Montserrat" w:hAnsi="Montserrat" w:cs="Montserrat"/>
          <w:sz w:val="26"/>
          <w:szCs w:val="26"/>
        </w:rPr>
        <w:t>13. GENERAL PROVISIONS</w:t>
      </w:r>
    </w:p>
    <w:p w14:paraId="63EDCDE7" w14:textId="77777777" w:rsidR="00C053D8" w:rsidRDefault="00C053D8">
      <w:pPr>
        <w:spacing w:line="300" w:lineRule="auto"/>
        <w:rPr>
          <w:rFonts w:ascii="Montserrat" w:eastAsia="Montserrat" w:hAnsi="Montserrat" w:cs="Montserrat"/>
          <w:sz w:val="24"/>
          <w:szCs w:val="24"/>
        </w:rPr>
      </w:pPr>
    </w:p>
    <w:p w14:paraId="350100B8" w14:textId="77777777" w:rsidR="00C053D8" w:rsidRDefault="00000000">
      <w:pPr>
        <w:pStyle w:val="Heading3"/>
        <w:spacing w:line="300" w:lineRule="auto"/>
        <w:rPr>
          <w:rFonts w:ascii="Montserrat" w:eastAsia="Montserrat" w:hAnsi="Montserrat" w:cs="Montserrat"/>
          <w:color w:val="000000"/>
          <w:sz w:val="24"/>
          <w:szCs w:val="24"/>
        </w:rPr>
      </w:pPr>
      <w:bookmarkStart w:id="52" w:name="_1xyno65ep5gf" w:colFirst="0" w:colLast="0"/>
      <w:bookmarkEnd w:id="52"/>
      <w:r>
        <w:rPr>
          <w:rFonts w:ascii="Montserrat" w:eastAsia="Montserrat" w:hAnsi="Montserrat" w:cs="Montserrat"/>
          <w:color w:val="000000"/>
          <w:sz w:val="24"/>
          <w:szCs w:val="24"/>
        </w:rPr>
        <w:t xml:space="preserve">13.1 Entire Agreement. </w:t>
      </w:r>
    </w:p>
    <w:p w14:paraId="0285589B" w14:textId="77777777" w:rsidR="00C053D8" w:rsidRDefault="00C053D8">
      <w:pPr>
        <w:spacing w:line="300" w:lineRule="auto"/>
        <w:rPr>
          <w:rFonts w:ascii="Montserrat" w:eastAsia="Montserrat" w:hAnsi="Montserrat" w:cs="Montserrat"/>
          <w:sz w:val="24"/>
          <w:szCs w:val="24"/>
        </w:rPr>
      </w:pPr>
    </w:p>
    <w:p w14:paraId="50A4E9E8"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This Agreement constitutes the entire understanding between the parties and supersedes all prior agreements.</w:t>
      </w:r>
    </w:p>
    <w:p w14:paraId="740A33AD" w14:textId="77777777" w:rsidR="00C053D8" w:rsidRDefault="00C053D8">
      <w:pPr>
        <w:spacing w:line="300" w:lineRule="auto"/>
        <w:rPr>
          <w:rFonts w:ascii="Montserrat" w:eastAsia="Montserrat" w:hAnsi="Montserrat" w:cs="Montserrat"/>
          <w:sz w:val="24"/>
          <w:szCs w:val="24"/>
        </w:rPr>
      </w:pPr>
    </w:p>
    <w:p w14:paraId="466D73FA" w14:textId="77777777" w:rsidR="00C053D8" w:rsidRDefault="00000000">
      <w:pPr>
        <w:pStyle w:val="Heading3"/>
        <w:spacing w:line="300" w:lineRule="auto"/>
        <w:rPr>
          <w:rFonts w:ascii="Montserrat" w:eastAsia="Montserrat" w:hAnsi="Montserrat" w:cs="Montserrat"/>
          <w:color w:val="000000"/>
          <w:sz w:val="24"/>
          <w:szCs w:val="24"/>
        </w:rPr>
      </w:pPr>
      <w:bookmarkStart w:id="53" w:name="_ntdq5t3twy9u" w:colFirst="0" w:colLast="0"/>
      <w:bookmarkEnd w:id="53"/>
      <w:r>
        <w:rPr>
          <w:rFonts w:ascii="Montserrat" w:eastAsia="Montserrat" w:hAnsi="Montserrat" w:cs="Montserrat"/>
          <w:color w:val="000000"/>
          <w:sz w:val="24"/>
          <w:szCs w:val="24"/>
        </w:rPr>
        <w:t xml:space="preserve">13.2 Amendment. </w:t>
      </w:r>
    </w:p>
    <w:p w14:paraId="700708AC" w14:textId="77777777" w:rsidR="00C053D8" w:rsidRDefault="00C053D8">
      <w:pPr>
        <w:spacing w:line="300" w:lineRule="auto"/>
        <w:rPr>
          <w:rFonts w:ascii="Montserrat" w:eastAsia="Montserrat" w:hAnsi="Montserrat" w:cs="Montserrat"/>
          <w:sz w:val="24"/>
          <w:szCs w:val="24"/>
        </w:rPr>
      </w:pPr>
    </w:p>
    <w:p w14:paraId="58E499EE"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Any amendment must be in writing and signed by both parties.</w:t>
      </w:r>
    </w:p>
    <w:p w14:paraId="54F22B95" w14:textId="77777777" w:rsidR="00C053D8" w:rsidRDefault="00C053D8">
      <w:pPr>
        <w:spacing w:line="300" w:lineRule="auto"/>
        <w:rPr>
          <w:rFonts w:ascii="Montserrat" w:eastAsia="Montserrat" w:hAnsi="Montserrat" w:cs="Montserrat"/>
          <w:sz w:val="24"/>
          <w:szCs w:val="24"/>
        </w:rPr>
      </w:pPr>
    </w:p>
    <w:p w14:paraId="697ED116" w14:textId="77777777" w:rsidR="00C053D8" w:rsidRDefault="00000000">
      <w:pPr>
        <w:pStyle w:val="Heading3"/>
        <w:spacing w:line="300" w:lineRule="auto"/>
        <w:rPr>
          <w:rFonts w:ascii="Montserrat" w:eastAsia="Montserrat" w:hAnsi="Montserrat" w:cs="Montserrat"/>
          <w:color w:val="000000"/>
          <w:sz w:val="24"/>
          <w:szCs w:val="24"/>
        </w:rPr>
      </w:pPr>
      <w:bookmarkStart w:id="54" w:name="_ne7mr8hlnmww" w:colFirst="0" w:colLast="0"/>
      <w:bookmarkEnd w:id="54"/>
      <w:r>
        <w:rPr>
          <w:rFonts w:ascii="Montserrat" w:eastAsia="Montserrat" w:hAnsi="Montserrat" w:cs="Montserrat"/>
          <w:color w:val="000000"/>
          <w:sz w:val="24"/>
          <w:szCs w:val="24"/>
        </w:rPr>
        <w:t xml:space="preserve">13.3 Waiver. </w:t>
      </w:r>
    </w:p>
    <w:p w14:paraId="412830A7" w14:textId="77777777" w:rsidR="00C053D8" w:rsidRDefault="00C053D8">
      <w:pPr>
        <w:spacing w:line="300" w:lineRule="auto"/>
        <w:rPr>
          <w:rFonts w:ascii="Montserrat" w:eastAsia="Montserrat" w:hAnsi="Montserrat" w:cs="Montserrat"/>
          <w:sz w:val="24"/>
          <w:szCs w:val="24"/>
        </w:rPr>
      </w:pPr>
    </w:p>
    <w:p w14:paraId="3DDF5394"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Failure to enforce any provision shall not constitute a waiver.</w:t>
      </w:r>
    </w:p>
    <w:p w14:paraId="3B963799" w14:textId="77777777" w:rsidR="00C053D8" w:rsidRDefault="00C053D8">
      <w:pPr>
        <w:spacing w:line="300" w:lineRule="auto"/>
        <w:rPr>
          <w:rFonts w:ascii="Montserrat" w:eastAsia="Montserrat" w:hAnsi="Montserrat" w:cs="Montserrat"/>
          <w:sz w:val="24"/>
          <w:szCs w:val="24"/>
        </w:rPr>
      </w:pPr>
    </w:p>
    <w:p w14:paraId="0CDFB277" w14:textId="77777777" w:rsidR="00C053D8" w:rsidRDefault="00000000">
      <w:pPr>
        <w:pStyle w:val="Heading3"/>
        <w:spacing w:line="300" w:lineRule="auto"/>
        <w:rPr>
          <w:rFonts w:ascii="Montserrat" w:eastAsia="Montserrat" w:hAnsi="Montserrat" w:cs="Montserrat"/>
          <w:color w:val="000000"/>
          <w:sz w:val="24"/>
          <w:szCs w:val="24"/>
        </w:rPr>
      </w:pPr>
      <w:bookmarkStart w:id="55" w:name="_dnb7lnquqb8" w:colFirst="0" w:colLast="0"/>
      <w:bookmarkEnd w:id="55"/>
      <w:r>
        <w:rPr>
          <w:rFonts w:ascii="Montserrat" w:eastAsia="Montserrat" w:hAnsi="Montserrat" w:cs="Montserrat"/>
          <w:color w:val="000000"/>
          <w:sz w:val="24"/>
          <w:szCs w:val="24"/>
        </w:rPr>
        <w:t xml:space="preserve">13.4 Severability. </w:t>
      </w:r>
    </w:p>
    <w:p w14:paraId="7CCE3673" w14:textId="77777777" w:rsidR="00C053D8" w:rsidRDefault="00C053D8">
      <w:pPr>
        <w:spacing w:line="300" w:lineRule="auto"/>
        <w:rPr>
          <w:rFonts w:ascii="Montserrat" w:eastAsia="Montserrat" w:hAnsi="Montserrat" w:cs="Montserrat"/>
          <w:sz w:val="24"/>
          <w:szCs w:val="24"/>
        </w:rPr>
      </w:pPr>
    </w:p>
    <w:p w14:paraId="0E0BD4F6"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If any provision is found invalid, the remainder shall remain in effect.</w:t>
      </w:r>
    </w:p>
    <w:p w14:paraId="76F5AC84" w14:textId="77777777" w:rsidR="00C053D8" w:rsidRDefault="00C053D8">
      <w:pPr>
        <w:spacing w:line="300" w:lineRule="auto"/>
        <w:rPr>
          <w:rFonts w:ascii="Montserrat" w:eastAsia="Montserrat" w:hAnsi="Montserrat" w:cs="Montserrat"/>
          <w:sz w:val="24"/>
          <w:szCs w:val="24"/>
        </w:rPr>
      </w:pPr>
    </w:p>
    <w:p w14:paraId="49E84B46" w14:textId="77777777" w:rsidR="00C053D8" w:rsidRDefault="00000000">
      <w:pPr>
        <w:pStyle w:val="Heading3"/>
        <w:spacing w:line="300" w:lineRule="auto"/>
        <w:rPr>
          <w:rFonts w:ascii="Montserrat" w:eastAsia="Montserrat" w:hAnsi="Montserrat" w:cs="Montserrat"/>
          <w:color w:val="000000"/>
          <w:sz w:val="24"/>
          <w:szCs w:val="24"/>
        </w:rPr>
      </w:pPr>
      <w:bookmarkStart w:id="56" w:name="_1iv8633grxf0" w:colFirst="0" w:colLast="0"/>
      <w:bookmarkEnd w:id="56"/>
      <w:r>
        <w:rPr>
          <w:rFonts w:ascii="Montserrat" w:eastAsia="Montserrat" w:hAnsi="Montserrat" w:cs="Montserrat"/>
          <w:color w:val="000000"/>
          <w:sz w:val="24"/>
          <w:szCs w:val="24"/>
        </w:rPr>
        <w:t xml:space="preserve">13.5 </w:t>
      </w:r>
      <w:proofErr w:type="spellStart"/>
      <w:r>
        <w:rPr>
          <w:rFonts w:ascii="Montserrat" w:eastAsia="Montserrat" w:hAnsi="Montserrat" w:cs="Montserrat"/>
          <w:color w:val="000000"/>
          <w:sz w:val="24"/>
          <w:szCs w:val="24"/>
        </w:rPr>
        <w:t>Enurement</w:t>
      </w:r>
      <w:proofErr w:type="spellEnd"/>
      <w:r>
        <w:rPr>
          <w:rFonts w:ascii="Montserrat" w:eastAsia="Montserrat" w:hAnsi="Montserrat" w:cs="Montserrat"/>
          <w:color w:val="000000"/>
          <w:sz w:val="24"/>
          <w:szCs w:val="24"/>
        </w:rPr>
        <w:t>.</w:t>
      </w:r>
    </w:p>
    <w:p w14:paraId="6F9C9810" w14:textId="77777777" w:rsidR="00C053D8" w:rsidRDefault="00C053D8">
      <w:pPr>
        <w:spacing w:line="300" w:lineRule="auto"/>
        <w:rPr>
          <w:rFonts w:ascii="Montserrat" w:eastAsia="Montserrat" w:hAnsi="Montserrat" w:cs="Montserrat"/>
          <w:sz w:val="24"/>
          <w:szCs w:val="24"/>
        </w:rPr>
      </w:pPr>
    </w:p>
    <w:p w14:paraId="6582A3A2"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 xml:space="preserve">This Agreement will </w:t>
      </w:r>
      <w:proofErr w:type="spellStart"/>
      <w:r>
        <w:rPr>
          <w:rFonts w:ascii="Montserrat" w:eastAsia="Montserrat" w:hAnsi="Montserrat" w:cs="Montserrat"/>
          <w:sz w:val="24"/>
          <w:szCs w:val="24"/>
        </w:rPr>
        <w:t>enure</w:t>
      </w:r>
      <w:proofErr w:type="spellEnd"/>
      <w:r>
        <w:rPr>
          <w:rFonts w:ascii="Montserrat" w:eastAsia="Montserrat" w:hAnsi="Montserrat" w:cs="Montserrat"/>
          <w:sz w:val="24"/>
          <w:szCs w:val="24"/>
        </w:rPr>
        <w:t xml:space="preserve"> to the benefit of and be binding on the Parties and their respective heirs, executors, administrators, and permitted successors and assigns.</w:t>
      </w:r>
    </w:p>
    <w:p w14:paraId="5FCC6793" w14:textId="77777777" w:rsidR="00C053D8" w:rsidRDefault="00C053D8">
      <w:pPr>
        <w:spacing w:line="300" w:lineRule="auto"/>
        <w:rPr>
          <w:rFonts w:ascii="Montserrat" w:eastAsia="Montserrat" w:hAnsi="Montserrat" w:cs="Montserrat"/>
          <w:sz w:val="24"/>
          <w:szCs w:val="24"/>
        </w:rPr>
      </w:pPr>
    </w:p>
    <w:p w14:paraId="3FAE578E" w14:textId="77777777" w:rsidR="00C053D8" w:rsidRDefault="00000000">
      <w:pPr>
        <w:pStyle w:val="Heading3"/>
        <w:spacing w:line="300" w:lineRule="auto"/>
        <w:rPr>
          <w:rFonts w:ascii="Montserrat" w:eastAsia="Montserrat" w:hAnsi="Montserrat" w:cs="Montserrat"/>
          <w:color w:val="000000"/>
          <w:sz w:val="24"/>
          <w:szCs w:val="24"/>
        </w:rPr>
      </w:pPr>
      <w:bookmarkStart w:id="57" w:name="_i4h1p64mlx81" w:colFirst="0" w:colLast="0"/>
      <w:bookmarkEnd w:id="57"/>
      <w:r>
        <w:rPr>
          <w:rFonts w:ascii="Montserrat" w:eastAsia="Montserrat" w:hAnsi="Montserrat" w:cs="Montserrat"/>
          <w:color w:val="000000"/>
          <w:sz w:val="24"/>
          <w:szCs w:val="24"/>
        </w:rPr>
        <w:t xml:space="preserve">13.6 Assignment. </w:t>
      </w:r>
    </w:p>
    <w:p w14:paraId="1E61C4AB" w14:textId="77777777" w:rsidR="00C053D8" w:rsidRDefault="00C053D8">
      <w:pPr>
        <w:spacing w:line="300" w:lineRule="auto"/>
        <w:rPr>
          <w:rFonts w:ascii="Montserrat" w:eastAsia="Montserrat" w:hAnsi="Montserrat" w:cs="Montserrat"/>
          <w:sz w:val="24"/>
          <w:szCs w:val="24"/>
        </w:rPr>
      </w:pPr>
    </w:p>
    <w:p w14:paraId="27C2A50C"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Neither party may assign this Agreement without the other's written consent, except that Publisher may assign to an affiliated entity or in connection with a merger or sale of assets with notice to Creator, but without consent.</w:t>
      </w:r>
    </w:p>
    <w:p w14:paraId="7142776D" w14:textId="77777777" w:rsidR="00C053D8" w:rsidRDefault="00C053D8">
      <w:pPr>
        <w:spacing w:line="300" w:lineRule="auto"/>
        <w:rPr>
          <w:rFonts w:ascii="Montserrat" w:eastAsia="Montserrat" w:hAnsi="Montserrat" w:cs="Montserrat"/>
          <w:sz w:val="24"/>
          <w:szCs w:val="24"/>
        </w:rPr>
      </w:pPr>
    </w:p>
    <w:p w14:paraId="1DEC8809" w14:textId="77777777" w:rsidR="00C053D8" w:rsidRDefault="00000000">
      <w:pPr>
        <w:pStyle w:val="Heading3"/>
        <w:spacing w:line="300" w:lineRule="auto"/>
        <w:rPr>
          <w:rFonts w:ascii="Montserrat" w:eastAsia="Montserrat" w:hAnsi="Montserrat" w:cs="Montserrat"/>
          <w:color w:val="000000"/>
          <w:sz w:val="24"/>
          <w:szCs w:val="24"/>
        </w:rPr>
      </w:pPr>
      <w:bookmarkStart w:id="58" w:name="_8d28652cbawb" w:colFirst="0" w:colLast="0"/>
      <w:bookmarkEnd w:id="58"/>
      <w:r>
        <w:rPr>
          <w:rFonts w:ascii="Montserrat" w:eastAsia="Montserrat" w:hAnsi="Montserrat" w:cs="Montserrat"/>
          <w:color w:val="000000"/>
          <w:sz w:val="24"/>
          <w:szCs w:val="24"/>
        </w:rPr>
        <w:t xml:space="preserve">13.7 Notices. </w:t>
      </w:r>
    </w:p>
    <w:p w14:paraId="162B896E" w14:textId="77777777" w:rsidR="00C053D8" w:rsidRDefault="00C053D8">
      <w:pPr>
        <w:spacing w:line="300" w:lineRule="auto"/>
        <w:rPr>
          <w:rFonts w:ascii="Montserrat" w:eastAsia="Montserrat" w:hAnsi="Montserrat" w:cs="Montserrat"/>
          <w:sz w:val="24"/>
          <w:szCs w:val="24"/>
        </w:rPr>
      </w:pPr>
    </w:p>
    <w:p w14:paraId="1F43F15E"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All notices shall be in writing and sent to the addresses on the first page.</w:t>
      </w:r>
    </w:p>
    <w:p w14:paraId="0C8F63AA" w14:textId="77777777" w:rsidR="00C053D8" w:rsidRDefault="00C053D8">
      <w:pPr>
        <w:spacing w:line="300" w:lineRule="auto"/>
        <w:rPr>
          <w:rFonts w:ascii="Montserrat" w:eastAsia="Montserrat" w:hAnsi="Montserrat" w:cs="Montserrat"/>
          <w:sz w:val="24"/>
          <w:szCs w:val="24"/>
        </w:rPr>
      </w:pPr>
    </w:p>
    <w:p w14:paraId="73EF334B" w14:textId="77777777" w:rsidR="00C053D8" w:rsidRDefault="00000000">
      <w:pPr>
        <w:pStyle w:val="Heading3"/>
        <w:spacing w:line="300" w:lineRule="auto"/>
        <w:rPr>
          <w:rFonts w:ascii="Montserrat" w:eastAsia="Montserrat" w:hAnsi="Montserrat" w:cs="Montserrat"/>
          <w:color w:val="000000"/>
          <w:sz w:val="24"/>
          <w:szCs w:val="24"/>
        </w:rPr>
      </w:pPr>
      <w:bookmarkStart w:id="59" w:name="_a76yhbayfya0" w:colFirst="0" w:colLast="0"/>
      <w:bookmarkEnd w:id="59"/>
      <w:r>
        <w:rPr>
          <w:rFonts w:ascii="Montserrat" w:eastAsia="Montserrat" w:hAnsi="Montserrat" w:cs="Montserrat"/>
          <w:color w:val="000000"/>
          <w:sz w:val="24"/>
          <w:szCs w:val="24"/>
        </w:rPr>
        <w:t xml:space="preserve">13.8 Independent Contractor. </w:t>
      </w:r>
    </w:p>
    <w:p w14:paraId="3A8FA97A" w14:textId="77777777" w:rsidR="00C053D8" w:rsidRDefault="00C053D8">
      <w:pPr>
        <w:spacing w:line="300" w:lineRule="auto"/>
        <w:rPr>
          <w:rFonts w:ascii="Montserrat" w:eastAsia="Montserrat" w:hAnsi="Montserrat" w:cs="Montserrat"/>
          <w:sz w:val="24"/>
          <w:szCs w:val="24"/>
        </w:rPr>
      </w:pPr>
    </w:p>
    <w:p w14:paraId="34657015"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The parties are independent contractors. Nothing in this Agreement creates a partnership, joint venture, or employment relationship.</w:t>
      </w:r>
    </w:p>
    <w:p w14:paraId="3289A966" w14:textId="77777777" w:rsidR="00C053D8" w:rsidRDefault="00C053D8">
      <w:pPr>
        <w:spacing w:line="300" w:lineRule="auto"/>
        <w:rPr>
          <w:rFonts w:ascii="Montserrat" w:eastAsia="Montserrat" w:hAnsi="Montserrat" w:cs="Montserrat"/>
          <w:sz w:val="24"/>
          <w:szCs w:val="24"/>
        </w:rPr>
      </w:pPr>
    </w:p>
    <w:p w14:paraId="66348ABD" w14:textId="77777777" w:rsidR="00C053D8" w:rsidRDefault="00000000">
      <w:pPr>
        <w:pStyle w:val="Heading3"/>
        <w:spacing w:line="300" w:lineRule="auto"/>
        <w:rPr>
          <w:rFonts w:ascii="Montserrat" w:eastAsia="Montserrat" w:hAnsi="Montserrat" w:cs="Montserrat"/>
          <w:color w:val="000000"/>
          <w:sz w:val="24"/>
          <w:szCs w:val="24"/>
        </w:rPr>
      </w:pPr>
      <w:bookmarkStart w:id="60" w:name="_ubjpau4zkpvt" w:colFirst="0" w:colLast="0"/>
      <w:bookmarkEnd w:id="60"/>
      <w:r>
        <w:rPr>
          <w:rFonts w:ascii="Montserrat" w:eastAsia="Montserrat" w:hAnsi="Montserrat" w:cs="Montserrat"/>
          <w:color w:val="000000"/>
          <w:sz w:val="24"/>
          <w:szCs w:val="24"/>
        </w:rPr>
        <w:t xml:space="preserve">13.9 Headings. </w:t>
      </w:r>
    </w:p>
    <w:p w14:paraId="08BB68F4" w14:textId="77777777" w:rsidR="00C053D8" w:rsidRDefault="00C053D8">
      <w:pPr>
        <w:spacing w:line="300" w:lineRule="auto"/>
        <w:rPr>
          <w:rFonts w:ascii="Montserrat" w:eastAsia="Montserrat" w:hAnsi="Montserrat" w:cs="Montserrat"/>
          <w:sz w:val="24"/>
          <w:szCs w:val="24"/>
        </w:rPr>
      </w:pPr>
    </w:p>
    <w:p w14:paraId="18B60886" w14:textId="77777777" w:rsidR="00C053D8" w:rsidRDefault="00000000">
      <w:pPr>
        <w:spacing w:line="300" w:lineRule="auto"/>
        <w:rPr>
          <w:rFonts w:ascii="Montserrat" w:eastAsia="Montserrat" w:hAnsi="Montserrat" w:cs="Montserrat"/>
          <w:sz w:val="24"/>
          <w:szCs w:val="24"/>
        </w:rPr>
      </w:pPr>
      <w:r>
        <w:rPr>
          <w:rFonts w:ascii="Montserrat" w:eastAsia="Montserrat" w:hAnsi="Montserrat" w:cs="Montserrat"/>
          <w:sz w:val="24"/>
          <w:szCs w:val="24"/>
        </w:rPr>
        <w:t>Headings are for reference only and do not affect interpretation.</w:t>
      </w:r>
    </w:p>
    <w:p w14:paraId="1A71B2C8" w14:textId="77777777" w:rsidR="00C053D8" w:rsidRDefault="00C053D8">
      <w:pPr>
        <w:spacing w:line="300" w:lineRule="auto"/>
        <w:rPr>
          <w:rFonts w:ascii="Montserrat" w:eastAsia="Montserrat" w:hAnsi="Montserrat" w:cs="Montserrat"/>
          <w:sz w:val="24"/>
          <w:szCs w:val="24"/>
        </w:rPr>
      </w:pPr>
    </w:p>
    <w:p w14:paraId="649E5F27" w14:textId="77777777" w:rsidR="003B6057" w:rsidRDefault="003B6057">
      <w:pPr>
        <w:spacing w:line="300" w:lineRule="auto"/>
        <w:rPr>
          <w:rFonts w:ascii="Montserrat" w:eastAsia="Montserrat" w:hAnsi="Montserrat" w:cs="Montserrat"/>
          <w:sz w:val="24"/>
          <w:szCs w:val="24"/>
        </w:rPr>
      </w:pPr>
    </w:p>
    <w:p w14:paraId="16E45BAE" w14:textId="77777777" w:rsidR="00C053D8" w:rsidRDefault="00000000">
      <w:pPr>
        <w:spacing w:line="300" w:lineRule="auto"/>
        <w:jc w:val="center"/>
        <w:rPr>
          <w:rFonts w:ascii="Montserrat" w:eastAsia="Montserrat" w:hAnsi="Montserrat" w:cs="Montserrat"/>
          <w:sz w:val="24"/>
          <w:szCs w:val="24"/>
        </w:rPr>
      </w:pPr>
      <w:r>
        <w:rPr>
          <w:rFonts w:ascii="Montserrat" w:eastAsia="Montserrat" w:hAnsi="Montserrat" w:cs="Montserrat"/>
          <w:sz w:val="24"/>
          <w:szCs w:val="24"/>
        </w:rPr>
        <w:t>(</w:t>
      </w:r>
      <w:r>
        <w:rPr>
          <w:rFonts w:ascii="Montserrat" w:eastAsia="Montserrat" w:hAnsi="Montserrat" w:cs="Montserrat"/>
          <w:i/>
          <w:iCs/>
          <w:sz w:val="24"/>
          <w:szCs w:val="24"/>
        </w:rPr>
        <w:t>Signature page follows</w:t>
      </w:r>
      <w:r>
        <w:rPr>
          <w:rFonts w:ascii="Montserrat" w:eastAsia="Montserrat" w:hAnsi="Montserrat" w:cs="Montserrat"/>
          <w:sz w:val="24"/>
          <w:szCs w:val="24"/>
        </w:rPr>
        <w:t>)</w:t>
      </w:r>
    </w:p>
    <w:p w14:paraId="0E1848AC" w14:textId="77777777" w:rsidR="003B6057" w:rsidRDefault="003B6057">
      <w:pPr>
        <w:spacing w:line="300" w:lineRule="auto"/>
        <w:jc w:val="center"/>
        <w:rPr>
          <w:rFonts w:ascii="Montserrat" w:eastAsia="Montserrat" w:hAnsi="Montserrat" w:cs="Montserrat"/>
          <w:sz w:val="24"/>
          <w:szCs w:val="24"/>
        </w:rPr>
      </w:pPr>
    </w:p>
    <w:p w14:paraId="65C73B9D" w14:textId="77777777" w:rsidR="003B6057" w:rsidRDefault="003B6057">
      <w:pPr>
        <w:spacing w:line="300" w:lineRule="auto"/>
        <w:jc w:val="center"/>
        <w:rPr>
          <w:rFonts w:ascii="Montserrat" w:eastAsia="Montserrat" w:hAnsi="Montserrat" w:cs="Montserrat"/>
          <w:sz w:val="24"/>
          <w:szCs w:val="24"/>
        </w:rPr>
      </w:pPr>
    </w:p>
    <w:p w14:paraId="0A59BEDE" w14:textId="77777777" w:rsidR="003B6057" w:rsidRDefault="003B6057">
      <w:pPr>
        <w:rPr>
          <w:rFonts w:ascii="Montserrat" w:eastAsia="Montserrat" w:hAnsi="Montserrat" w:cs="Montserrat"/>
          <w:sz w:val="24"/>
          <w:szCs w:val="24"/>
        </w:rPr>
      </w:pPr>
    </w:p>
    <w:p w14:paraId="738729D1" w14:textId="77777777" w:rsidR="003B6057" w:rsidRDefault="003B6057">
      <w:pPr>
        <w:rPr>
          <w:rFonts w:ascii="Montserrat" w:eastAsia="Montserrat" w:hAnsi="Montserrat" w:cs="Montserrat"/>
          <w:sz w:val="24"/>
          <w:szCs w:val="24"/>
        </w:rPr>
      </w:pPr>
    </w:p>
    <w:p w14:paraId="519DDE74" w14:textId="2FFC0CE3" w:rsidR="00C053D8" w:rsidRDefault="00000000">
      <w:pPr>
        <w:rPr>
          <w:rFonts w:ascii="Montserrat" w:eastAsia="Montserrat" w:hAnsi="Montserrat" w:cs="Montserrat"/>
          <w:sz w:val="24"/>
          <w:szCs w:val="24"/>
        </w:rPr>
      </w:pPr>
      <w:r>
        <w:rPr>
          <w:rFonts w:ascii="Montserrat" w:eastAsia="Montserrat" w:hAnsi="Montserrat" w:cs="Montserrat"/>
          <w:sz w:val="24"/>
          <w:szCs w:val="24"/>
        </w:rPr>
        <w:t>IN WITNESS WHEREOF, the parties have executed this contract by persons duly authorized as of the date of the last signature below.</w:t>
      </w:r>
    </w:p>
    <w:p w14:paraId="306BE37B" w14:textId="77777777" w:rsidR="00C053D8" w:rsidRDefault="00C053D8">
      <w:pPr>
        <w:rPr>
          <w:rFonts w:ascii="Montserrat" w:eastAsia="Montserrat" w:hAnsi="Montserrat" w:cs="Montserrat"/>
          <w:sz w:val="24"/>
          <w:szCs w:val="24"/>
        </w:rPr>
      </w:pPr>
    </w:p>
    <w:tbl>
      <w:tblPr>
        <w:tblStyle w:val="a"/>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0"/>
        <w:gridCol w:w="5000"/>
      </w:tblGrid>
      <w:tr w:rsidR="00C053D8" w14:paraId="58AC018E" w14:textId="77777777">
        <w:trPr>
          <w:jc w:val="center"/>
        </w:trPr>
        <w:tc>
          <w:tcPr>
            <w:tcW w:w="5000" w:type="dxa"/>
            <w:tcBorders>
              <w:top w:val="nil"/>
              <w:left w:val="nil"/>
              <w:bottom w:val="nil"/>
              <w:right w:val="nil"/>
            </w:tcBorders>
            <w:tcMar>
              <w:top w:w="100" w:type="dxa"/>
              <w:left w:w="100" w:type="dxa"/>
              <w:bottom w:w="100" w:type="dxa"/>
              <w:right w:w="100" w:type="dxa"/>
            </w:tcMar>
          </w:tcPr>
          <w:p w14:paraId="3602A945"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[CREATOR NAME]</w:t>
            </w:r>
          </w:p>
        </w:tc>
        <w:tc>
          <w:tcPr>
            <w:tcW w:w="5000" w:type="dxa"/>
            <w:tcBorders>
              <w:top w:val="nil"/>
              <w:left w:val="nil"/>
              <w:bottom w:val="nil"/>
              <w:right w:val="nil"/>
            </w:tcBorders>
            <w:tcMar>
              <w:top w:w="100" w:type="dxa"/>
              <w:left w:w="100" w:type="dxa"/>
              <w:bottom w:w="100" w:type="dxa"/>
              <w:right w:w="100" w:type="dxa"/>
            </w:tcMar>
          </w:tcPr>
          <w:p w14:paraId="1F248FC3"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[PUBLISHER COMPANY NAME]</w:t>
            </w:r>
          </w:p>
        </w:tc>
      </w:tr>
      <w:tr w:rsidR="00C053D8" w14:paraId="16FE0CD9" w14:textId="77777777">
        <w:trPr>
          <w:trHeight w:val="1897"/>
          <w:jc w:val="center"/>
        </w:trPr>
        <w:tc>
          <w:tcPr>
            <w:tcW w:w="5000" w:type="dxa"/>
            <w:tcBorders>
              <w:top w:val="nil"/>
              <w:left w:val="nil"/>
              <w:bottom w:val="nil"/>
              <w:right w:val="nil"/>
            </w:tcBorders>
            <w:tcMar>
              <w:top w:w="100" w:type="dxa"/>
              <w:left w:w="100" w:type="dxa"/>
              <w:bottom w:w="100" w:type="dxa"/>
              <w:right w:w="100" w:type="dxa"/>
            </w:tcMar>
          </w:tcPr>
          <w:p w14:paraId="59C49CFF" w14:textId="77777777" w:rsidR="00C053D8" w:rsidRDefault="00C053D8">
            <w:pPr>
              <w:widowControl w:val="0"/>
              <w:spacing w:line="240" w:lineRule="auto"/>
              <w:rPr>
                <w:rFonts w:ascii="Montserrat" w:eastAsia="Montserrat" w:hAnsi="Montserrat" w:cs="Montserrat"/>
                <w:sz w:val="24"/>
                <w:szCs w:val="24"/>
              </w:rPr>
            </w:pPr>
          </w:p>
        </w:tc>
        <w:tc>
          <w:tcPr>
            <w:tcW w:w="5000" w:type="dxa"/>
            <w:tcBorders>
              <w:top w:val="nil"/>
              <w:left w:val="nil"/>
              <w:bottom w:val="nil"/>
              <w:right w:val="nil"/>
            </w:tcBorders>
            <w:tcMar>
              <w:top w:w="100" w:type="dxa"/>
              <w:left w:w="100" w:type="dxa"/>
              <w:bottom w:w="100" w:type="dxa"/>
              <w:right w:w="100" w:type="dxa"/>
            </w:tcMar>
          </w:tcPr>
          <w:p w14:paraId="66C7B881" w14:textId="77777777" w:rsidR="00C053D8" w:rsidRDefault="00C053D8">
            <w:pPr>
              <w:widowControl w:val="0"/>
              <w:spacing w:line="240" w:lineRule="auto"/>
              <w:rPr>
                <w:rFonts w:ascii="Montserrat" w:eastAsia="Montserrat" w:hAnsi="Montserrat" w:cs="Montserrat"/>
                <w:sz w:val="24"/>
                <w:szCs w:val="24"/>
              </w:rPr>
            </w:pPr>
          </w:p>
        </w:tc>
      </w:tr>
      <w:tr w:rsidR="00C053D8" w14:paraId="432DADBE" w14:textId="77777777">
        <w:trPr>
          <w:jc w:val="center"/>
        </w:trPr>
        <w:tc>
          <w:tcPr>
            <w:tcW w:w="5000" w:type="dxa"/>
            <w:tcBorders>
              <w:top w:val="nil"/>
              <w:left w:val="nil"/>
              <w:bottom w:val="nil"/>
              <w:right w:val="nil"/>
            </w:tcBorders>
            <w:tcMar>
              <w:top w:w="100" w:type="dxa"/>
              <w:left w:w="100" w:type="dxa"/>
              <w:bottom w:w="100" w:type="dxa"/>
              <w:right w:w="100" w:type="dxa"/>
            </w:tcMar>
          </w:tcPr>
          <w:p w14:paraId="2B3FAE76"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Name: </w:t>
            </w:r>
          </w:p>
        </w:tc>
        <w:tc>
          <w:tcPr>
            <w:tcW w:w="5000" w:type="dxa"/>
            <w:tcBorders>
              <w:top w:val="nil"/>
              <w:left w:val="nil"/>
              <w:bottom w:val="nil"/>
              <w:right w:val="nil"/>
            </w:tcBorders>
            <w:tcMar>
              <w:top w:w="100" w:type="dxa"/>
              <w:left w:w="100" w:type="dxa"/>
              <w:bottom w:w="100" w:type="dxa"/>
              <w:right w:w="100" w:type="dxa"/>
            </w:tcMar>
          </w:tcPr>
          <w:p w14:paraId="45149F3D"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Name: </w:t>
            </w:r>
          </w:p>
        </w:tc>
      </w:tr>
      <w:tr w:rsidR="00C053D8" w14:paraId="283D7C7E" w14:textId="77777777">
        <w:trPr>
          <w:jc w:val="center"/>
        </w:trPr>
        <w:tc>
          <w:tcPr>
            <w:tcW w:w="5000" w:type="dxa"/>
            <w:tcBorders>
              <w:top w:val="nil"/>
              <w:left w:val="nil"/>
              <w:bottom w:val="nil"/>
              <w:right w:val="nil"/>
            </w:tcBorders>
            <w:tcMar>
              <w:top w:w="100" w:type="dxa"/>
              <w:left w:w="100" w:type="dxa"/>
              <w:bottom w:w="100" w:type="dxa"/>
              <w:right w:w="100" w:type="dxa"/>
            </w:tcMar>
          </w:tcPr>
          <w:p w14:paraId="4A6F2FE9"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Title: </w:t>
            </w:r>
          </w:p>
        </w:tc>
        <w:tc>
          <w:tcPr>
            <w:tcW w:w="5000" w:type="dxa"/>
            <w:tcBorders>
              <w:top w:val="nil"/>
              <w:left w:val="nil"/>
              <w:bottom w:val="nil"/>
              <w:right w:val="nil"/>
            </w:tcBorders>
            <w:tcMar>
              <w:top w:w="100" w:type="dxa"/>
              <w:left w:w="100" w:type="dxa"/>
              <w:bottom w:w="100" w:type="dxa"/>
              <w:right w:w="100" w:type="dxa"/>
            </w:tcMar>
          </w:tcPr>
          <w:p w14:paraId="268DC7FA"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Title:</w:t>
            </w:r>
          </w:p>
        </w:tc>
      </w:tr>
      <w:tr w:rsidR="00C053D8" w14:paraId="1D45F98D" w14:textId="77777777">
        <w:trPr>
          <w:jc w:val="center"/>
        </w:trPr>
        <w:tc>
          <w:tcPr>
            <w:tcW w:w="5000" w:type="dxa"/>
            <w:tcBorders>
              <w:top w:val="nil"/>
              <w:left w:val="nil"/>
              <w:bottom w:val="nil"/>
              <w:right w:val="nil"/>
            </w:tcBorders>
            <w:tcMar>
              <w:top w:w="100" w:type="dxa"/>
              <w:left w:w="100" w:type="dxa"/>
              <w:bottom w:w="100" w:type="dxa"/>
              <w:right w:w="100" w:type="dxa"/>
            </w:tcMar>
          </w:tcPr>
          <w:p w14:paraId="59DDA9DD"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Date: </w:t>
            </w:r>
          </w:p>
        </w:tc>
        <w:tc>
          <w:tcPr>
            <w:tcW w:w="5000" w:type="dxa"/>
            <w:tcBorders>
              <w:top w:val="nil"/>
              <w:left w:val="nil"/>
              <w:bottom w:val="nil"/>
              <w:right w:val="nil"/>
            </w:tcBorders>
            <w:tcMar>
              <w:top w:w="100" w:type="dxa"/>
              <w:left w:w="100" w:type="dxa"/>
              <w:bottom w:w="100" w:type="dxa"/>
              <w:right w:w="100" w:type="dxa"/>
            </w:tcMar>
          </w:tcPr>
          <w:p w14:paraId="27CA770D" w14:textId="77777777" w:rsidR="00C053D8" w:rsidRDefault="00000000">
            <w:pPr>
              <w:widowControl w:val="0"/>
              <w:spacing w:line="240" w:lineRule="auto"/>
              <w:rPr>
                <w:rFonts w:ascii="Montserrat" w:eastAsia="Montserrat" w:hAnsi="Montserrat" w:cs="Montserrat"/>
                <w:sz w:val="24"/>
                <w:szCs w:val="24"/>
              </w:rPr>
            </w:pPr>
            <w:r>
              <w:rPr>
                <w:rFonts w:ascii="Montserrat" w:eastAsia="Montserrat" w:hAnsi="Montserrat" w:cs="Montserrat"/>
                <w:sz w:val="24"/>
                <w:szCs w:val="24"/>
              </w:rPr>
              <w:t xml:space="preserve">Date: </w:t>
            </w:r>
          </w:p>
        </w:tc>
      </w:tr>
    </w:tbl>
    <w:p w14:paraId="2083692C" w14:textId="77777777" w:rsidR="00C053D8" w:rsidRDefault="00C053D8">
      <w:pPr>
        <w:rPr>
          <w:rFonts w:ascii="Montserrat" w:eastAsia="Montserrat" w:hAnsi="Montserrat" w:cs="Montserrat"/>
          <w:sz w:val="24"/>
          <w:szCs w:val="24"/>
        </w:rPr>
      </w:pPr>
    </w:p>
    <w:p w14:paraId="6C667361" w14:textId="77777777" w:rsidR="00C053D8" w:rsidRDefault="00C053D8">
      <w:pPr>
        <w:rPr>
          <w:rFonts w:ascii="Montserrat" w:eastAsia="Montserrat" w:hAnsi="Montserrat" w:cs="Montserrat"/>
          <w:sz w:val="24"/>
          <w:szCs w:val="24"/>
        </w:rPr>
      </w:pPr>
    </w:p>
    <w:p w14:paraId="31654B7F" w14:textId="77777777" w:rsidR="00C053D8" w:rsidRDefault="00C053D8">
      <w:pPr>
        <w:spacing w:line="300" w:lineRule="auto"/>
        <w:rPr>
          <w:rFonts w:ascii="Montserrat" w:eastAsia="Montserrat" w:hAnsi="Montserrat" w:cs="Montserrat"/>
          <w:sz w:val="24"/>
          <w:szCs w:val="24"/>
        </w:rPr>
      </w:pPr>
    </w:p>
    <w:p w14:paraId="1D9CD0E8" w14:textId="77777777" w:rsidR="00C053D8" w:rsidRDefault="00C053D8">
      <w:pPr>
        <w:spacing w:line="300" w:lineRule="auto"/>
        <w:rPr>
          <w:rFonts w:ascii="Montserrat" w:eastAsia="Montserrat" w:hAnsi="Montserrat" w:cs="Montserrat"/>
          <w:sz w:val="24"/>
          <w:szCs w:val="24"/>
        </w:rPr>
      </w:pPr>
    </w:p>
    <w:p w14:paraId="240721C2" w14:textId="77777777" w:rsidR="00C053D8" w:rsidRDefault="00C053D8">
      <w:pPr>
        <w:spacing w:line="300" w:lineRule="auto"/>
        <w:rPr>
          <w:rFonts w:ascii="Montserrat" w:eastAsia="Montserrat" w:hAnsi="Montserrat" w:cs="Montserrat"/>
          <w:sz w:val="24"/>
          <w:szCs w:val="24"/>
        </w:rPr>
      </w:pPr>
    </w:p>
    <w:p w14:paraId="40A6E246" w14:textId="77777777" w:rsidR="00C053D8" w:rsidRDefault="00C053D8">
      <w:pPr>
        <w:spacing w:line="300" w:lineRule="auto"/>
        <w:rPr>
          <w:rFonts w:ascii="Montserrat" w:eastAsia="Montserrat" w:hAnsi="Montserrat" w:cs="Montserrat"/>
          <w:sz w:val="24"/>
          <w:szCs w:val="24"/>
        </w:rPr>
      </w:pPr>
    </w:p>
    <w:p w14:paraId="5D436641" w14:textId="77777777" w:rsidR="00C053D8" w:rsidRDefault="00C053D8">
      <w:pPr>
        <w:spacing w:line="300" w:lineRule="auto"/>
        <w:rPr>
          <w:rFonts w:ascii="Montserrat" w:eastAsia="Montserrat" w:hAnsi="Montserrat" w:cs="Montserrat"/>
          <w:sz w:val="24"/>
          <w:szCs w:val="24"/>
        </w:rPr>
      </w:pPr>
    </w:p>
    <w:p w14:paraId="7DB6A8BF" w14:textId="77777777" w:rsidR="00C053D8" w:rsidRDefault="00C053D8">
      <w:pPr>
        <w:spacing w:line="300" w:lineRule="auto"/>
        <w:rPr>
          <w:rFonts w:ascii="Montserrat" w:eastAsia="Montserrat" w:hAnsi="Montserrat" w:cs="Montserrat"/>
          <w:sz w:val="24"/>
          <w:szCs w:val="24"/>
        </w:rPr>
      </w:pPr>
    </w:p>
    <w:p w14:paraId="63749F1F" w14:textId="77777777" w:rsidR="00C053D8" w:rsidRDefault="00C053D8">
      <w:pPr>
        <w:spacing w:line="300" w:lineRule="auto"/>
        <w:rPr>
          <w:rFonts w:ascii="Montserrat" w:eastAsia="Montserrat" w:hAnsi="Montserrat" w:cs="Montserrat"/>
          <w:sz w:val="24"/>
          <w:szCs w:val="24"/>
        </w:rPr>
      </w:pPr>
    </w:p>
    <w:p w14:paraId="0C094C4B" w14:textId="77777777" w:rsidR="00C053D8" w:rsidRDefault="00C053D8">
      <w:pPr>
        <w:spacing w:line="300" w:lineRule="auto"/>
        <w:rPr>
          <w:rFonts w:ascii="Montserrat" w:eastAsia="Montserrat" w:hAnsi="Montserrat" w:cs="Montserrat"/>
          <w:sz w:val="24"/>
          <w:szCs w:val="24"/>
        </w:rPr>
      </w:pPr>
    </w:p>
    <w:p w14:paraId="5BC09F87" w14:textId="77777777" w:rsidR="00C053D8" w:rsidRDefault="00C053D8">
      <w:pPr>
        <w:spacing w:line="300" w:lineRule="auto"/>
        <w:rPr>
          <w:rFonts w:ascii="Montserrat" w:eastAsia="Montserrat" w:hAnsi="Montserrat" w:cs="Montserrat"/>
          <w:sz w:val="24"/>
          <w:szCs w:val="24"/>
        </w:rPr>
      </w:pPr>
    </w:p>
    <w:p w14:paraId="07B4E66C" w14:textId="77777777" w:rsidR="00C053D8" w:rsidRDefault="00C053D8">
      <w:pPr>
        <w:spacing w:line="300" w:lineRule="auto"/>
        <w:rPr>
          <w:rFonts w:ascii="Montserrat" w:eastAsia="Montserrat" w:hAnsi="Montserrat" w:cs="Montserrat"/>
          <w:sz w:val="24"/>
          <w:szCs w:val="24"/>
        </w:rPr>
      </w:pPr>
    </w:p>
    <w:p w14:paraId="41F871AF" w14:textId="77777777" w:rsidR="00C053D8" w:rsidRDefault="00C053D8">
      <w:pPr>
        <w:spacing w:line="300" w:lineRule="auto"/>
        <w:rPr>
          <w:rFonts w:ascii="Montserrat" w:eastAsia="Montserrat" w:hAnsi="Montserrat" w:cs="Montserrat"/>
          <w:sz w:val="24"/>
          <w:szCs w:val="24"/>
        </w:rPr>
      </w:pPr>
    </w:p>
    <w:p w14:paraId="732E261B" w14:textId="77777777" w:rsidR="00C053D8" w:rsidRDefault="00C053D8">
      <w:pPr>
        <w:spacing w:line="300" w:lineRule="auto"/>
        <w:rPr>
          <w:rFonts w:ascii="Montserrat" w:eastAsia="Montserrat" w:hAnsi="Montserrat" w:cs="Montserrat"/>
          <w:sz w:val="24"/>
          <w:szCs w:val="24"/>
        </w:rPr>
      </w:pPr>
    </w:p>
    <w:p w14:paraId="4C78CA5A" w14:textId="77777777" w:rsidR="00C053D8" w:rsidRDefault="00C053D8">
      <w:pPr>
        <w:spacing w:line="300" w:lineRule="auto"/>
        <w:rPr>
          <w:rFonts w:ascii="Montserrat" w:eastAsia="Montserrat" w:hAnsi="Montserrat" w:cs="Montserrat"/>
          <w:sz w:val="24"/>
          <w:szCs w:val="24"/>
        </w:rPr>
      </w:pPr>
    </w:p>
    <w:p w14:paraId="50F7B1F1" w14:textId="77777777" w:rsidR="00C053D8" w:rsidRDefault="00C053D8">
      <w:pPr>
        <w:spacing w:line="300" w:lineRule="auto"/>
        <w:rPr>
          <w:rFonts w:ascii="Montserrat" w:eastAsia="Montserrat" w:hAnsi="Montserrat" w:cs="Montserrat"/>
          <w:sz w:val="24"/>
          <w:szCs w:val="24"/>
        </w:rPr>
      </w:pPr>
    </w:p>
    <w:p w14:paraId="49723CD2" w14:textId="77777777" w:rsidR="00C053D8" w:rsidRDefault="00C053D8">
      <w:pPr>
        <w:spacing w:line="300" w:lineRule="auto"/>
        <w:rPr>
          <w:rFonts w:ascii="Montserrat" w:eastAsia="Montserrat" w:hAnsi="Montserrat" w:cs="Montserrat"/>
          <w:sz w:val="24"/>
          <w:szCs w:val="24"/>
        </w:rPr>
      </w:pPr>
    </w:p>
    <w:p w14:paraId="3E942F10" w14:textId="77777777" w:rsidR="00C053D8" w:rsidRDefault="00C053D8">
      <w:pPr>
        <w:spacing w:line="300" w:lineRule="auto"/>
        <w:rPr>
          <w:rFonts w:ascii="Montserrat" w:eastAsia="Montserrat" w:hAnsi="Montserrat" w:cs="Montserrat"/>
          <w:sz w:val="24"/>
          <w:szCs w:val="24"/>
        </w:rPr>
      </w:pPr>
    </w:p>
    <w:p w14:paraId="55DE4C6E" w14:textId="77777777" w:rsidR="00C053D8" w:rsidRDefault="00C053D8">
      <w:pPr>
        <w:spacing w:line="300" w:lineRule="auto"/>
        <w:rPr>
          <w:rFonts w:ascii="Montserrat" w:eastAsia="Montserrat" w:hAnsi="Montserrat" w:cs="Montserrat"/>
          <w:sz w:val="24"/>
          <w:szCs w:val="24"/>
        </w:rPr>
      </w:pPr>
    </w:p>
    <w:p w14:paraId="4C270D13" w14:textId="77777777" w:rsidR="00C053D8" w:rsidRDefault="00C053D8">
      <w:pPr>
        <w:spacing w:line="300" w:lineRule="auto"/>
        <w:rPr>
          <w:rFonts w:ascii="Montserrat" w:eastAsia="Montserrat" w:hAnsi="Montserrat" w:cs="Montserrat"/>
          <w:sz w:val="24"/>
          <w:szCs w:val="24"/>
        </w:rPr>
      </w:pPr>
    </w:p>
    <w:p w14:paraId="112D6813" w14:textId="77777777" w:rsidR="00C053D8" w:rsidRDefault="00C053D8">
      <w:pPr>
        <w:spacing w:line="300" w:lineRule="auto"/>
        <w:rPr>
          <w:rFonts w:ascii="Montserrat" w:eastAsia="Montserrat" w:hAnsi="Montserrat" w:cs="Montserrat"/>
          <w:sz w:val="24"/>
          <w:szCs w:val="24"/>
        </w:rPr>
      </w:pPr>
    </w:p>
    <w:p w14:paraId="15FE5009" w14:textId="77777777" w:rsidR="00C053D8" w:rsidRDefault="00C053D8">
      <w:pPr>
        <w:spacing w:line="300" w:lineRule="auto"/>
        <w:rPr>
          <w:rFonts w:ascii="Montserrat" w:eastAsia="Montserrat" w:hAnsi="Montserrat" w:cs="Montserrat"/>
          <w:sz w:val="24"/>
          <w:szCs w:val="24"/>
        </w:rPr>
      </w:pPr>
    </w:p>
    <w:p w14:paraId="58512669" w14:textId="77777777" w:rsidR="00C053D8" w:rsidRDefault="00C053D8">
      <w:pPr>
        <w:spacing w:line="300" w:lineRule="auto"/>
        <w:rPr>
          <w:rFonts w:ascii="Montserrat" w:eastAsia="Montserrat" w:hAnsi="Montserrat" w:cs="Montserrat"/>
          <w:sz w:val="24"/>
          <w:szCs w:val="24"/>
        </w:rPr>
      </w:pPr>
    </w:p>
    <w:p w14:paraId="3C3B6C60" w14:textId="77777777" w:rsidR="00C053D8" w:rsidRDefault="00C053D8">
      <w:pPr>
        <w:spacing w:line="300" w:lineRule="auto"/>
        <w:rPr>
          <w:rFonts w:ascii="Montserrat" w:eastAsia="Montserrat" w:hAnsi="Montserrat" w:cs="Montserrat"/>
          <w:sz w:val="24"/>
          <w:szCs w:val="24"/>
        </w:rPr>
      </w:pPr>
    </w:p>
    <w:p w14:paraId="4EB97DBC" w14:textId="77777777" w:rsidR="00C053D8" w:rsidRDefault="00C053D8">
      <w:pPr>
        <w:spacing w:line="300" w:lineRule="auto"/>
        <w:rPr>
          <w:rFonts w:ascii="Montserrat" w:eastAsia="Montserrat" w:hAnsi="Montserrat" w:cs="Montserrat"/>
          <w:sz w:val="24"/>
          <w:szCs w:val="24"/>
        </w:rPr>
      </w:pPr>
    </w:p>
    <w:p w14:paraId="3D196D7D" w14:textId="77777777" w:rsidR="00C053D8" w:rsidRDefault="00C053D8">
      <w:pPr>
        <w:spacing w:line="300" w:lineRule="auto"/>
        <w:rPr>
          <w:rFonts w:ascii="Montserrat" w:eastAsia="Montserrat" w:hAnsi="Montserrat" w:cs="Montserrat"/>
          <w:sz w:val="24"/>
          <w:szCs w:val="24"/>
        </w:rPr>
      </w:pPr>
    </w:p>
    <w:p w14:paraId="138A263C" w14:textId="77777777" w:rsidR="00C053D8" w:rsidRDefault="00C053D8">
      <w:pPr>
        <w:spacing w:line="300" w:lineRule="auto"/>
        <w:rPr>
          <w:rFonts w:ascii="Montserrat" w:eastAsia="Montserrat" w:hAnsi="Montserrat" w:cs="Montserrat"/>
          <w:sz w:val="24"/>
          <w:szCs w:val="24"/>
        </w:rPr>
      </w:pPr>
    </w:p>
    <w:sectPr w:rsidR="00C053D8">
      <w:headerReference w:type="default" r:id="rId6"/>
      <w:footerReference w:type="default" r:id="rId7"/>
      <w:headerReference w:type="first" r:id="rId8"/>
      <w:footerReference w:type="first" r:id="rId9"/>
      <w:pgSz w:w="12240" w:h="2016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2A757" w14:textId="77777777" w:rsidR="00596CB9" w:rsidRDefault="00596CB9">
      <w:pPr>
        <w:spacing w:line="240" w:lineRule="auto"/>
      </w:pPr>
      <w:r>
        <w:separator/>
      </w:r>
    </w:p>
  </w:endnote>
  <w:endnote w:type="continuationSeparator" w:id="0">
    <w:p w14:paraId="5725F325" w14:textId="77777777" w:rsidR="00596CB9" w:rsidRDefault="00596C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0D1EA4C8-D033-4F37-B610-AEA6124A051A}"/>
    <w:embedBold r:id="rId2" w:fontKey="{BBFC51EB-9310-4228-A060-3D53A1991FFB}"/>
    <w:embedItalic r:id="rId3" w:fontKey="{D06AFF9F-A120-4BAA-B335-50E11FD1948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A20B4B77-F93E-48A1-8AAB-EDC432E25C3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034A3AAD-8F35-4281-B1E8-BEE2385643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71284" w14:textId="77777777" w:rsidR="00C053D8" w:rsidRDefault="00C053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C837" w14:textId="77777777" w:rsidR="00C053D8" w:rsidRDefault="00000000">
    <w:r>
      <w:rPr>
        <w:rFonts w:ascii="Montserrat" w:eastAsia="Montserrat" w:hAnsi="Montserrat" w:cs="Montserrat"/>
        <w:color w:val="666666"/>
        <w:sz w:val="20"/>
        <w:szCs w:val="20"/>
      </w:rPr>
      <w:t xml:space="preserve">© 2026 </w:t>
    </w:r>
    <w:proofErr w:type="spellStart"/>
    <w:r>
      <w:rPr>
        <w:rFonts w:ascii="Montserrat" w:eastAsia="Montserrat" w:hAnsi="Montserrat" w:cs="Montserrat"/>
        <w:color w:val="666666"/>
        <w:sz w:val="20"/>
        <w:szCs w:val="20"/>
      </w:rPr>
      <w:t>NamiComi</w:t>
    </w:r>
    <w:proofErr w:type="spellEnd"/>
    <w:r>
      <w:rPr>
        <w:rFonts w:ascii="Montserrat" w:eastAsia="Montserrat" w:hAnsi="Montserrat" w:cs="Montserrat"/>
        <w:color w:val="666666"/>
        <w:sz w:val="20"/>
        <w:szCs w:val="20"/>
      </w:rPr>
      <w:t>, Inc. This contract is made available under a CC BY-ND 4.0 International license:</w:t>
    </w:r>
    <w:r>
      <w:rPr>
        <w:rFonts w:ascii="Montserrat" w:eastAsia="Montserrat" w:hAnsi="Montserrat" w:cs="Montserrat"/>
        <w:sz w:val="20"/>
        <w:szCs w:val="20"/>
      </w:rPr>
      <w:t xml:space="preserve"> </w:t>
    </w:r>
    <w:hyperlink r:id="rId1">
      <w:r>
        <w:rPr>
          <w:rFonts w:ascii="Montserrat" w:eastAsia="Montserrat" w:hAnsi="Montserrat" w:cs="Montserrat"/>
          <w:color w:val="1155CC"/>
          <w:sz w:val="20"/>
          <w:szCs w:val="20"/>
          <w:u w:val="single"/>
        </w:rPr>
        <w:t>https://creativecommons.org/licenses/by-nd/4.0/legalcode</w:t>
      </w:r>
    </w:hyperlink>
    <w:r>
      <w:rPr>
        <w:rFonts w:ascii="Montserrat" w:eastAsia="Montserrat" w:hAnsi="Montserrat" w:cs="Montserrat"/>
        <w:color w:val="666666"/>
        <w:sz w:val="20"/>
        <w:szCs w:val="20"/>
      </w:rPr>
      <w:t>. You may modify this contract so you can use it in transactions, but please do not publicly disseminate a modified version of the contract without asking us first.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9BE05" w14:textId="77777777" w:rsidR="00596CB9" w:rsidRDefault="00596CB9">
      <w:pPr>
        <w:spacing w:line="240" w:lineRule="auto"/>
      </w:pPr>
      <w:r>
        <w:separator/>
      </w:r>
    </w:p>
  </w:footnote>
  <w:footnote w:type="continuationSeparator" w:id="0">
    <w:p w14:paraId="5F3FE1C6" w14:textId="77777777" w:rsidR="00596CB9" w:rsidRDefault="00596C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3952" w14:textId="77777777" w:rsidR="00C053D8" w:rsidRDefault="00C053D8">
    <w:pPr>
      <w:jc w:val="right"/>
      <w:rPr>
        <w:rFonts w:ascii="Montserrat" w:eastAsia="Montserrat" w:hAnsi="Montserrat" w:cs="Montserrat"/>
        <w:b/>
        <w:bCs/>
        <w:color w:val="666666"/>
        <w:sz w:val="20"/>
        <w:szCs w:val="20"/>
      </w:rPr>
    </w:pPr>
  </w:p>
  <w:tbl>
    <w:tblPr>
      <w:tblStyle w:val="a0"/>
      <w:tblW w:w="9360"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gridCol w:w="2685"/>
    </w:tblGrid>
    <w:tr w:rsidR="00C053D8" w14:paraId="117D3255" w14:textId="77777777">
      <w:trPr>
        <w:jc w:val="right"/>
      </w:trPr>
      <w:tc>
        <w:tcPr>
          <w:tcW w:w="6675" w:type="dxa"/>
          <w:tcBorders>
            <w:top w:val="nil"/>
            <w:left w:val="nil"/>
            <w:bottom w:val="nil"/>
            <w:right w:val="nil"/>
          </w:tcBorders>
          <w:tcMar>
            <w:top w:w="100" w:type="dxa"/>
            <w:left w:w="100" w:type="dxa"/>
            <w:bottom w:w="100" w:type="dxa"/>
            <w:right w:w="100" w:type="dxa"/>
          </w:tcMar>
        </w:tcPr>
        <w:p w14:paraId="4C2ED5DB" w14:textId="77777777" w:rsidR="00C053D8" w:rsidRDefault="00000000">
          <w:pPr>
            <w:widowControl w:val="0"/>
            <w:spacing w:line="240" w:lineRule="auto"/>
            <w:rPr>
              <w:rFonts w:ascii="Montserrat" w:eastAsia="Montserrat" w:hAnsi="Montserrat" w:cs="Montserrat"/>
              <w:b/>
              <w:bCs/>
              <w:color w:val="666666"/>
              <w:sz w:val="20"/>
              <w:szCs w:val="20"/>
            </w:rPr>
          </w:pPr>
          <w:r>
            <w:rPr>
              <w:rFonts w:ascii="Montserrat" w:eastAsia="Montserrat" w:hAnsi="Montserrat" w:cs="Montserrat"/>
              <w:b/>
              <w:bCs/>
              <w:color w:val="666666"/>
              <w:sz w:val="20"/>
              <w:szCs w:val="20"/>
            </w:rPr>
            <w:t>NAMICOMI FAIR - CREATOR STANDARD SERIES LICENSE</w:t>
          </w:r>
        </w:p>
      </w:tc>
      <w:tc>
        <w:tcPr>
          <w:tcW w:w="2685" w:type="dxa"/>
          <w:tcBorders>
            <w:top w:val="nil"/>
            <w:left w:val="nil"/>
            <w:bottom w:val="nil"/>
            <w:right w:val="nil"/>
          </w:tcBorders>
          <w:tcMar>
            <w:top w:w="100" w:type="dxa"/>
            <w:left w:w="100" w:type="dxa"/>
            <w:bottom w:w="100" w:type="dxa"/>
            <w:right w:w="100" w:type="dxa"/>
          </w:tcMar>
        </w:tcPr>
        <w:p w14:paraId="3BCF0EF2" w14:textId="77777777" w:rsidR="00C053D8" w:rsidRDefault="00000000">
          <w:pPr>
            <w:widowControl w:val="0"/>
            <w:spacing w:line="240" w:lineRule="auto"/>
            <w:jc w:val="right"/>
            <w:rPr>
              <w:rFonts w:ascii="Montserrat" w:eastAsia="Montserrat" w:hAnsi="Montserrat" w:cs="Montserrat"/>
              <w:b/>
              <w:bCs/>
              <w:color w:val="666666"/>
              <w:sz w:val="20"/>
              <w:szCs w:val="20"/>
            </w:rPr>
          </w:pPr>
          <w:r>
            <w:rPr>
              <w:rFonts w:ascii="Montserrat" w:eastAsia="Montserrat" w:hAnsi="Montserrat" w:cs="Montserrat"/>
              <w:b/>
              <w:bCs/>
              <w:color w:val="666666"/>
              <w:sz w:val="20"/>
              <w:szCs w:val="20"/>
            </w:rPr>
            <w:t>Version 1.0</w:t>
          </w:r>
        </w:p>
      </w:tc>
    </w:tr>
  </w:tbl>
  <w:p w14:paraId="0B00A73F" w14:textId="77777777" w:rsidR="00C053D8" w:rsidRDefault="00C053D8">
    <w:pPr>
      <w:rPr>
        <w:rFonts w:ascii="Montserrat" w:eastAsia="Montserrat" w:hAnsi="Montserrat" w:cs="Montserrat"/>
        <w:color w:val="666666"/>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A375" w14:textId="77777777" w:rsidR="00C053D8" w:rsidRDefault="00C053D8">
    <w:pPr>
      <w:jc w:val="right"/>
      <w:rPr>
        <w:rFonts w:ascii="Montserrat" w:eastAsia="Montserrat" w:hAnsi="Montserrat" w:cs="Montserrat"/>
        <w:b/>
        <w:bCs/>
        <w:color w:val="666666"/>
        <w:sz w:val="20"/>
        <w:szCs w:val="20"/>
      </w:rPr>
    </w:pPr>
  </w:p>
  <w:tbl>
    <w:tblPr>
      <w:tblStyle w:val="a1"/>
      <w:tblW w:w="9360"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75"/>
      <w:gridCol w:w="2685"/>
    </w:tblGrid>
    <w:tr w:rsidR="00C053D8" w14:paraId="1FA71AA6" w14:textId="77777777">
      <w:trPr>
        <w:jc w:val="right"/>
      </w:trPr>
      <w:tc>
        <w:tcPr>
          <w:tcW w:w="6675" w:type="dxa"/>
          <w:tcBorders>
            <w:top w:val="nil"/>
            <w:left w:val="nil"/>
            <w:bottom w:val="nil"/>
            <w:right w:val="nil"/>
          </w:tcBorders>
          <w:tcMar>
            <w:top w:w="100" w:type="dxa"/>
            <w:left w:w="100" w:type="dxa"/>
            <w:bottom w:w="100" w:type="dxa"/>
            <w:right w:w="100" w:type="dxa"/>
          </w:tcMar>
        </w:tcPr>
        <w:p w14:paraId="27D4A329" w14:textId="77777777" w:rsidR="00C053D8" w:rsidRDefault="00000000">
          <w:pPr>
            <w:widowControl w:val="0"/>
            <w:spacing w:line="240" w:lineRule="auto"/>
            <w:rPr>
              <w:rFonts w:ascii="Montserrat" w:eastAsia="Montserrat" w:hAnsi="Montserrat" w:cs="Montserrat"/>
              <w:b/>
              <w:bCs/>
              <w:color w:val="666666"/>
              <w:sz w:val="20"/>
              <w:szCs w:val="20"/>
            </w:rPr>
          </w:pPr>
          <w:r>
            <w:rPr>
              <w:rFonts w:ascii="Montserrat" w:eastAsia="Montserrat" w:hAnsi="Montserrat" w:cs="Montserrat"/>
              <w:b/>
              <w:bCs/>
              <w:color w:val="666666"/>
              <w:sz w:val="20"/>
              <w:szCs w:val="20"/>
            </w:rPr>
            <w:t>NAMICOMI FAIR - CREATOR STANDARD SERIES LICENSE</w:t>
          </w:r>
        </w:p>
      </w:tc>
      <w:tc>
        <w:tcPr>
          <w:tcW w:w="2685" w:type="dxa"/>
          <w:tcBorders>
            <w:top w:val="nil"/>
            <w:left w:val="nil"/>
            <w:bottom w:val="nil"/>
            <w:right w:val="nil"/>
          </w:tcBorders>
          <w:tcMar>
            <w:top w:w="100" w:type="dxa"/>
            <w:left w:w="100" w:type="dxa"/>
            <w:bottom w:w="100" w:type="dxa"/>
            <w:right w:w="100" w:type="dxa"/>
          </w:tcMar>
        </w:tcPr>
        <w:p w14:paraId="238425B3" w14:textId="77777777" w:rsidR="00C053D8" w:rsidRDefault="00000000">
          <w:pPr>
            <w:widowControl w:val="0"/>
            <w:spacing w:line="240" w:lineRule="auto"/>
            <w:jc w:val="right"/>
            <w:rPr>
              <w:rFonts w:ascii="Montserrat" w:eastAsia="Montserrat" w:hAnsi="Montserrat" w:cs="Montserrat"/>
              <w:b/>
              <w:bCs/>
              <w:color w:val="666666"/>
              <w:sz w:val="20"/>
              <w:szCs w:val="20"/>
            </w:rPr>
          </w:pPr>
          <w:r>
            <w:rPr>
              <w:rFonts w:ascii="Montserrat" w:eastAsia="Montserrat" w:hAnsi="Montserrat" w:cs="Montserrat"/>
              <w:b/>
              <w:bCs/>
              <w:color w:val="666666"/>
              <w:sz w:val="20"/>
              <w:szCs w:val="20"/>
            </w:rPr>
            <w:t>Version 1.0</w:t>
          </w:r>
        </w:p>
      </w:tc>
    </w:tr>
  </w:tbl>
  <w:p w14:paraId="68B604E1" w14:textId="77777777" w:rsidR="00C053D8" w:rsidRDefault="00C053D8">
    <w:pPr>
      <w:rPr>
        <w:rFonts w:ascii="Montserrat" w:eastAsia="Montserrat" w:hAnsi="Montserrat" w:cs="Montserrat"/>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3D8"/>
    <w:rsid w:val="002B78F4"/>
    <w:rsid w:val="003B6057"/>
    <w:rsid w:val="00596CB9"/>
    <w:rsid w:val="00C053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16EC"/>
  <w15:docId w15:val="{618D66D8-BD87-411A-8FF1-C8C33A00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d/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1710</Words>
  <Characters>9748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Faria</cp:lastModifiedBy>
  <cp:revision>2</cp:revision>
  <dcterms:created xsi:type="dcterms:W3CDTF">2026-03-15T03:49:00Z</dcterms:created>
  <dcterms:modified xsi:type="dcterms:W3CDTF">2026-03-15T03:52:00Z</dcterms:modified>
</cp:coreProperties>
</file>